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84BEA" w:rsidRDefault="00A84BEA" w:rsidP="00B43627">
      <w:pPr>
        <w:pStyle w:val="a3"/>
        <w:jc w:val="center"/>
        <w:rPr>
          <w:b/>
          <w:color w:val="FF0000"/>
          <w:sz w:val="20"/>
          <w:szCs w:val="20"/>
          <w:lang w:eastAsia="ru-RU"/>
        </w:rPr>
      </w:pPr>
      <w:r>
        <w:rPr>
          <w:b/>
          <w:noProof/>
          <w:color w:val="FF0000"/>
          <w:sz w:val="20"/>
          <w:szCs w:val="20"/>
          <w:lang w:eastAsia="ru-RU"/>
        </w:rPr>
        <w:drawing>
          <wp:inline distT="0" distB="0" distL="0" distR="0">
            <wp:extent cx="4312774" cy="3525715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razemi_audio_video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8580" cy="353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4BEA" w:rsidRPr="00B54AC7" w:rsidRDefault="00A84BEA" w:rsidP="00B54AC7">
      <w:pPr>
        <w:pStyle w:val="a3"/>
        <w:rPr>
          <w:b/>
          <w:color w:val="FF0000"/>
          <w:sz w:val="48"/>
          <w:szCs w:val="48"/>
          <w:lang w:eastAsia="ru-RU"/>
        </w:rPr>
      </w:pPr>
    </w:p>
    <w:p w:rsidR="00A84BEA" w:rsidRPr="00B54AC7" w:rsidRDefault="00A84BEA" w:rsidP="00A84BEA">
      <w:pPr>
        <w:pStyle w:val="a3"/>
        <w:jc w:val="center"/>
        <w:rPr>
          <w:b/>
          <w:color w:val="FF0000"/>
          <w:sz w:val="48"/>
          <w:szCs w:val="48"/>
          <w:lang w:eastAsia="ru-RU"/>
        </w:rPr>
      </w:pPr>
      <w:r w:rsidRPr="00B54AC7">
        <w:rPr>
          <w:b/>
          <w:color w:val="FF0000"/>
          <w:sz w:val="48"/>
          <w:szCs w:val="48"/>
          <w:lang w:eastAsia="ru-RU"/>
        </w:rPr>
        <w:t xml:space="preserve">СПРАВОЧНИК </w:t>
      </w:r>
      <w:r w:rsidR="00B54AC7" w:rsidRPr="00B54AC7">
        <w:rPr>
          <w:b/>
          <w:color w:val="FF0000"/>
          <w:sz w:val="48"/>
          <w:szCs w:val="48"/>
          <w:lang w:eastAsia="ru-RU"/>
        </w:rPr>
        <w:t xml:space="preserve">ОБОЗНАЧЕНИЯ, </w:t>
      </w:r>
      <w:r w:rsidRPr="00B54AC7">
        <w:rPr>
          <w:b/>
          <w:color w:val="FF0000"/>
          <w:sz w:val="48"/>
          <w:szCs w:val="48"/>
          <w:lang w:eastAsia="ru-RU"/>
        </w:rPr>
        <w:t>РАЗ</w:t>
      </w:r>
      <w:r w:rsidR="004B624D" w:rsidRPr="00B54AC7">
        <w:rPr>
          <w:b/>
          <w:color w:val="FF0000"/>
          <w:sz w:val="48"/>
          <w:szCs w:val="48"/>
          <w:lang w:eastAsia="ru-RU"/>
        </w:rPr>
        <w:t>Ъ</w:t>
      </w:r>
      <w:r w:rsidRPr="00B54AC7">
        <w:rPr>
          <w:b/>
          <w:color w:val="FF0000"/>
          <w:sz w:val="48"/>
          <w:szCs w:val="48"/>
          <w:lang w:eastAsia="ru-RU"/>
        </w:rPr>
        <w:t>ЁМЫ</w:t>
      </w:r>
      <w:r w:rsidR="00B54AC7" w:rsidRPr="00B54AC7">
        <w:rPr>
          <w:b/>
          <w:color w:val="FF0000"/>
          <w:sz w:val="48"/>
          <w:szCs w:val="48"/>
          <w:lang w:eastAsia="ru-RU"/>
        </w:rPr>
        <w:t xml:space="preserve"> И ИХ СОЕДИНЕНИЕ.</w:t>
      </w:r>
    </w:p>
    <w:p w:rsidR="00B54AC7" w:rsidRDefault="00B54AC7" w:rsidP="00A84BEA">
      <w:pPr>
        <w:pStyle w:val="a3"/>
        <w:jc w:val="center"/>
        <w:rPr>
          <w:rStyle w:val="post"/>
        </w:rPr>
      </w:pPr>
      <w:r>
        <w:rPr>
          <w:rStyle w:val="post"/>
        </w:rPr>
        <w:t>(Попытка собрать то, что всегда нужно под рукой.)</w:t>
      </w:r>
    </w:p>
    <w:p w:rsidR="00E43603" w:rsidRDefault="00E43603" w:rsidP="00A84BEA">
      <w:pPr>
        <w:pStyle w:val="a3"/>
        <w:jc w:val="center"/>
        <w:rPr>
          <w:b/>
          <w:color w:val="FF0000"/>
          <w:sz w:val="72"/>
          <w:szCs w:val="72"/>
          <w:lang w:eastAsia="ru-RU"/>
        </w:rPr>
      </w:pPr>
    </w:p>
    <w:p w:rsidR="00B54AC7" w:rsidRDefault="00E43603" w:rsidP="00E43603">
      <w:pPr>
        <w:pStyle w:val="a3"/>
        <w:jc w:val="center"/>
        <w:rPr>
          <w:b/>
          <w:sz w:val="20"/>
          <w:szCs w:val="20"/>
          <w:lang w:eastAsia="ru-RU"/>
        </w:rPr>
      </w:pPr>
      <w:r w:rsidRPr="00E43603">
        <w:rPr>
          <w:b/>
          <w:sz w:val="20"/>
          <w:szCs w:val="20"/>
          <w:lang w:eastAsia="ru-RU"/>
        </w:rPr>
        <w:t>Брошюр</w:t>
      </w:r>
      <w:r>
        <w:rPr>
          <w:b/>
          <w:sz w:val="20"/>
          <w:szCs w:val="20"/>
          <w:lang w:eastAsia="ru-RU"/>
        </w:rPr>
        <w:t>а,</w:t>
      </w:r>
      <w:r w:rsidRPr="00E43603">
        <w:rPr>
          <w:b/>
          <w:sz w:val="20"/>
          <w:szCs w:val="20"/>
          <w:lang w:eastAsia="ru-RU"/>
        </w:rPr>
        <w:t xml:space="preserve"> </w:t>
      </w:r>
      <w:r>
        <w:rPr>
          <w:b/>
          <w:sz w:val="20"/>
          <w:szCs w:val="20"/>
          <w:lang w:eastAsia="ru-RU"/>
        </w:rPr>
        <w:t>к</w:t>
      </w:r>
      <w:r w:rsidRPr="00E43603">
        <w:rPr>
          <w:b/>
          <w:sz w:val="20"/>
          <w:szCs w:val="20"/>
          <w:lang w:eastAsia="ru-RU"/>
        </w:rPr>
        <w:t>оторой можно: отбиваться при нашествии Зомби, Мух и Тараканов или растопить камин. Так же можно: просто разглядывать цветные картинки! Вариантов применения достаточно много...</w:t>
      </w:r>
    </w:p>
    <w:p w:rsidR="00B54AC7" w:rsidRDefault="00B54AC7" w:rsidP="00B43627">
      <w:pPr>
        <w:pStyle w:val="a3"/>
        <w:jc w:val="center"/>
        <w:rPr>
          <w:b/>
          <w:sz w:val="20"/>
          <w:szCs w:val="20"/>
          <w:lang w:eastAsia="ru-RU"/>
        </w:rPr>
      </w:pPr>
    </w:p>
    <w:p w:rsidR="00B54AC7" w:rsidRDefault="00B54AC7" w:rsidP="00B43627">
      <w:pPr>
        <w:pStyle w:val="a3"/>
        <w:jc w:val="center"/>
        <w:rPr>
          <w:b/>
          <w:sz w:val="20"/>
          <w:szCs w:val="20"/>
          <w:lang w:eastAsia="ru-RU"/>
        </w:rPr>
      </w:pPr>
    </w:p>
    <w:p w:rsidR="00B54AC7" w:rsidRDefault="00B54AC7" w:rsidP="00B43627">
      <w:pPr>
        <w:pStyle w:val="a3"/>
        <w:jc w:val="center"/>
        <w:rPr>
          <w:b/>
          <w:sz w:val="20"/>
          <w:szCs w:val="20"/>
          <w:lang w:eastAsia="ru-RU"/>
        </w:rPr>
      </w:pPr>
    </w:p>
    <w:p w:rsidR="00B54AC7" w:rsidRDefault="00B54AC7" w:rsidP="00B43627">
      <w:pPr>
        <w:pStyle w:val="a3"/>
        <w:jc w:val="center"/>
        <w:rPr>
          <w:b/>
          <w:sz w:val="20"/>
          <w:szCs w:val="20"/>
          <w:lang w:eastAsia="ru-RU"/>
        </w:rPr>
      </w:pPr>
    </w:p>
    <w:p w:rsidR="00B54AC7" w:rsidRDefault="00B54AC7" w:rsidP="00B43627">
      <w:pPr>
        <w:pStyle w:val="a3"/>
        <w:jc w:val="center"/>
        <w:rPr>
          <w:b/>
          <w:sz w:val="20"/>
          <w:szCs w:val="20"/>
          <w:lang w:eastAsia="ru-RU"/>
        </w:rPr>
      </w:pPr>
    </w:p>
    <w:p w:rsidR="00A84BEA" w:rsidRPr="00B54AC7" w:rsidRDefault="00B43627" w:rsidP="00B43627">
      <w:pPr>
        <w:pStyle w:val="a3"/>
        <w:jc w:val="center"/>
        <w:rPr>
          <w:b/>
          <w:sz w:val="20"/>
          <w:szCs w:val="20"/>
          <w:lang w:eastAsia="ru-RU"/>
        </w:rPr>
      </w:pPr>
      <w:proofErr w:type="spellStart"/>
      <w:r w:rsidRPr="00B43627">
        <w:rPr>
          <w:b/>
          <w:sz w:val="20"/>
          <w:szCs w:val="20"/>
          <w:lang w:eastAsia="ru-RU"/>
        </w:rPr>
        <w:t>Aleksandr</w:t>
      </w:r>
      <w:proofErr w:type="spellEnd"/>
      <w:r w:rsidRPr="00B43627">
        <w:rPr>
          <w:b/>
          <w:sz w:val="20"/>
          <w:szCs w:val="20"/>
          <w:lang w:eastAsia="ru-RU"/>
        </w:rPr>
        <w:t xml:space="preserve"> </w:t>
      </w:r>
      <w:proofErr w:type="spellStart"/>
      <w:r w:rsidRPr="00B43627">
        <w:rPr>
          <w:b/>
          <w:sz w:val="20"/>
          <w:szCs w:val="20"/>
          <w:lang w:eastAsia="ru-RU"/>
        </w:rPr>
        <w:t>Danset</w:t>
      </w:r>
      <w:proofErr w:type="spellEnd"/>
      <w:r w:rsidRPr="00B43627">
        <w:rPr>
          <w:b/>
          <w:sz w:val="20"/>
          <w:szCs w:val="20"/>
          <w:lang w:eastAsia="ru-RU"/>
        </w:rPr>
        <w:t xml:space="preserve"> 2014</w:t>
      </w:r>
      <w:r w:rsidR="003D4682">
        <w:rPr>
          <w:b/>
          <w:sz w:val="20"/>
          <w:szCs w:val="20"/>
          <w:lang w:eastAsia="ru-RU"/>
        </w:rPr>
        <w:t xml:space="preserve"> </w:t>
      </w:r>
      <w:proofErr w:type="gramStart"/>
      <w:r w:rsidR="003D4682" w:rsidRPr="003D4682">
        <w:rPr>
          <w:b/>
          <w:sz w:val="20"/>
          <w:szCs w:val="20"/>
          <w:lang w:eastAsia="ru-RU"/>
        </w:rPr>
        <w:t>ver:1.0</w:t>
      </w:r>
      <w:proofErr w:type="gramEnd"/>
    </w:p>
    <w:p w:rsidR="002370D8" w:rsidRPr="002370D8" w:rsidRDefault="002370D8" w:rsidP="002370D8">
      <w:pPr>
        <w:pStyle w:val="a3"/>
        <w:jc w:val="center"/>
        <w:rPr>
          <w:b/>
          <w:sz w:val="20"/>
          <w:szCs w:val="20"/>
          <w:lang w:eastAsia="ru-RU"/>
        </w:rPr>
      </w:pPr>
      <w:r w:rsidRPr="002370D8">
        <w:rPr>
          <w:b/>
          <w:color w:val="FF0000"/>
          <w:sz w:val="20"/>
          <w:szCs w:val="20"/>
          <w:lang w:eastAsia="ru-RU"/>
        </w:rPr>
        <w:lastRenderedPageBreak/>
        <w:t xml:space="preserve">Внимание!!! Некоторые устройства могут иметь стандартные разъёмы и не стандартное подключение. Будьте бдительны!!! </w:t>
      </w:r>
      <w:r w:rsidRPr="002370D8">
        <w:rPr>
          <w:b/>
          <w:sz w:val="20"/>
          <w:szCs w:val="20"/>
          <w:lang w:eastAsia="ru-RU"/>
        </w:rPr>
        <w:br/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b/>
          <w:sz w:val="20"/>
          <w:szCs w:val="20"/>
          <w:lang w:eastAsia="ru-RU"/>
        </w:rPr>
        <w:t>ПИТАНИЕ:</w:t>
      </w:r>
      <w:r w:rsidRPr="002370D8">
        <w:rPr>
          <w:sz w:val="20"/>
          <w:szCs w:val="20"/>
          <w:lang w:eastAsia="ru-RU"/>
        </w:rPr>
        <w:t xml:space="preserve"> </w:t>
      </w:r>
      <w:r w:rsidRPr="002370D8">
        <w:rPr>
          <w:sz w:val="20"/>
          <w:szCs w:val="20"/>
          <w:lang w:eastAsia="ru-RU"/>
        </w:rPr>
        <w:br/>
        <w:t> </w:t>
      </w:r>
    </w:p>
    <w:p w:rsidR="002370D8" w:rsidRPr="00593761" w:rsidRDefault="002370D8" w:rsidP="00E03903">
      <w:pPr>
        <w:pStyle w:val="a3"/>
        <w:jc w:val="center"/>
        <w:rPr>
          <w:b/>
          <w:color w:val="000066"/>
          <w:sz w:val="20"/>
          <w:szCs w:val="20"/>
          <w:lang w:eastAsia="ru-RU"/>
        </w:rPr>
      </w:pPr>
      <w:proofErr w:type="spellStart"/>
      <w:r w:rsidRPr="00593761">
        <w:rPr>
          <w:b/>
          <w:color w:val="000066"/>
          <w:sz w:val="20"/>
          <w:szCs w:val="20"/>
          <w:lang w:eastAsia="ru-RU"/>
        </w:rPr>
        <w:t>Распиновка</w:t>
      </w:r>
      <w:proofErr w:type="spellEnd"/>
      <w:r w:rsidRPr="00593761">
        <w:rPr>
          <w:b/>
          <w:color w:val="000066"/>
          <w:sz w:val="20"/>
          <w:szCs w:val="20"/>
          <w:lang w:eastAsia="ru-RU"/>
        </w:rPr>
        <w:t xml:space="preserve"> разъема блока питания формата AT</w:t>
      </w:r>
      <w:r w:rsidR="00E03903" w:rsidRPr="00593761">
        <w:rPr>
          <w:b/>
          <w:color w:val="000066"/>
          <w:sz w:val="20"/>
          <w:szCs w:val="20"/>
          <w:lang w:eastAsia="ru-RU"/>
        </w:rPr>
        <w:t xml:space="preserve"> и ATX</w:t>
      </w:r>
    </w:p>
    <w:p w:rsidR="002370D8" w:rsidRPr="002370D8" w:rsidRDefault="002370D8" w:rsidP="002370D8">
      <w:pPr>
        <w:pStyle w:val="a3"/>
        <w:jc w:val="center"/>
        <w:rPr>
          <w:sz w:val="20"/>
          <w:szCs w:val="20"/>
          <w:lang w:eastAsia="ru-RU"/>
        </w:rPr>
      </w:pPr>
    </w:p>
    <w:p w:rsid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2729860" cy="1338118"/>
            <wp:effectExtent l="0" t="9208" r="4763" b="4762"/>
            <wp:docPr id="100" name="Рисунок 100" descr="http://danset.ru/chem/all_pin/vl3jxd6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http://danset.ru/chem/all_pin/vl3jxd6R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946703" cy="144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03903">
        <w:rPr>
          <w:noProof/>
          <w:sz w:val="20"/>
          <w:szCs w:val="20"/>
          <w:lang w:eastAsia="ru-RU"/>
        </w:rPr>
        <w:t xml:space="preserve">        </w:t>
      </w:r>
      <w:r w:rsidR="00E03903" w:rsidRPr="002370D8">
        <w:rPr>
          <w:noProof/>
          <w:sz w:val="20"/>
          <w:szCs w:val="20"/>
          <w:lang w:eastAsia="ru-RU"/>
        </w:rPr>
        <w:drawing>
          <wp:inline distT="0" distB="0" distL="0" distR="0" wp14:anchorId="1635CAD5" wp14:editId="28B2F8D7">
            <wp:extent cx="2738723" cy="2445450"/>
            <wp:effectExtent l="0" t="6033" r="0" b="0"/>
            <wp:docPr id="99" name="Рисунок 99" descr="http://danset.ru/chem/all_pin/l1SJmUO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http://danset.ru/chem/all_pin/l1SJmUOL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887986" cy="2578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903" w:rsidRPr="00E03903" w:rsidRDefault="00E03903" w:rsidP="00E03903">
      <w:pPr>
        <w:pStyle w:val="a3"/>
        <w:ind w:left="708"/>
        <w:rPr>
          <w:b/>
          <w:lang w:eastAsia="ru-RU"/>
        </w:rPr>
      </w:pPr>
      <w:r w:rsidRPr="00E03903">
        <w:rPr>
          <w:b/>
          <w:lang w:eastAsia="ru-RU"/>
        </w:rPr>
        <w:t xml:space="preserve">          </w:t>
      </w:r>
      <w:r w:rsidRPr="00E03903">
        <w:rPr>
          <w:b/>
          <w:lang w:val="en-US" w:eastAsia="ru-RU"/>
        </w:rPr>
        <w:t>AT</w:t>
      </w:r>
      <w:r w:rsidRPr="00E03903">
        <w:rPr>
          <w:b/>
          <w:lang w:eastAsia="ru-RU"/>
        </w:rPr>
        <w:t xml:space="preserve">                                                           </w:t>
      </w:r>
      <w:r w:rsidRPr="00E03903">
        <w:rPr>
          <w:b/>
          <w:lang w:val="en-US" w:eastAsia="ru-RU"/>
        </w:rPr>
        <w:t>ATX</w:t>
      </w:r>
    </w:p>
    <w:p w:rsidR="00E03903" w:rsidRDefault="00E03903" w:rsidP="00E03903">
      <w:pPr>
        <w:pStyle w:val="a3"/>
        <w:ind w:left="708"/>
        <w:rPr>
          <w:b/>
          <w:lang w:eastAsia="ru-RU"/>
        </w:rPr>
      </w:pPr>
    </w:p>
    <w:p w:rsidR="00E03903" w:rsidRDefault="00E03903" w:rsidP="00E03903">
      <w:pPr>
        <w:pStyle w:val="a3"/>
        <w:ind w:left="708"/>
        <w:rPr>
          <w:b/>
          <w:lang w:val="en-US"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 wp14:anchorId="5C764B51" wp14:editId="41344D59">
            <wp:extent cx="2425700" cy="2857880"/>
            <wp:effectExtent l="0" t="6350" r="6350" b="6350"/>
            <wp:docPr id="95" name="Рисунок 95" descr="http://danset.ru/chem/all_pin/pow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ttp://danset.ru/chem/all_pin/power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507964" cy="2954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3903" w:rsidRPr="00E03903" w:rsidRDefault="00E03903" w:rsidP="00E03903">
      <w:pPr>
        <w:pStyle w:val="a3"/>
        <w:ind w:left="708"/>
        <w:rPr>
          <w:b/>
          <w:lang w:eastAsia="ru-RU"/>
        </w:rPr>
      </w:pPr>
      <w:r>
        <w:rPr>
          <w:b/>
          <w:lang w:eastAsia="ru-RU"/>
        </w:rPr>
        <w:t xml:space="preserve">          Пример питания Материнской Платы</w:t>
      </w:r>
    </w:p>
    <w:p w:rsidR="002370D8" w:rsidRPr="00A84BEA" w:rsidRDefault="002370D8" w:rsidP="002370D8">
      <w:pPr>
        <w:pStyle w:val="a3"/>
        <w:rPr>
          <w:b/>
          <w:sz w:val="20"/>
          <w:szCs w:val="20"/>
          <w:lang w:eastAsia="ru-RU"/>
        </w:rPr>
      </w:pPr>
      <w:proofErr w:type="spellStart"/>
      <w:r w:rsidRPr="00A84BEA">
        <w:rPr>
          <w:b/>
          <w:color w:val="000066"/>
          <w:sz w:val="20"/>
          <w:szCs w:val="20"/>
          <w:lang w:eastAsia="ru-RU"/>
        </w:rPr>
        <w:lastRenderedPageBreak/>
        <w:t>Распиновка</w:t>
      </w:r>
      <w:proofErr w:type="spellEnd"/>
      <w:r w:rsidRPr="00A84BEA">
        <w:rPr>
          <w:b/>
          <w:color w:val="000066"/>
          <w:sz w:val="20"/>
          <w:szCs w:val="20"/>
          <w:lang w:eastAsia="ru-RU"/>
        </w:rPr>
        <w:t xml:space="preserve"> </w:t>
      </w:r>
      <w:proofErr w:type="spellStart"/>
      <w:proofErr w:type="gramStart"/>
      <w:r w:rsidRPr="00A84BEA">
        <w:rPr>
          <w:b/>
          <w:color w:val="000066"/>
          <w:sz w:val="20"/>
          <w:szCs w:val="20"/>
          <w:lang w:eastAsia="ru-RU"/>
        </w:rPr>
        <w:t>разьемов</w:t>
      </w:r>
      <w:proofErr w:type="spellEnd"/>
      <w:r w:rsidRPr="00A84BEA">
        <w:rPr>
          <w:b/>
          <w:color w:val="000066"/>
          <w:sz w:val="20"/>
          <w:szCs w:val="20"/>
          <w:lang w:eastAsia="ru-RU"/>
        </w:rPr>
        <w:t xml:space="preserve">  дополнительного</w:t>
      </w:r>
      <w:proofErr w:type="gramEnd"/>
      <w:r w:rsidRPr="00A84BEA">
        <w:rPr>
          <w:b/>
          <w:color w:val="000066"/>
          <w:sz w:val="20"/>
          <w:szCs w:val="20"/>
          <w:lang w:eastAsia="ru-RU"/>
        </w:rPr>
        <w:t xml:space="preserve"> питания: АТХ разъёмы, </w:t>
      </w:r>
      <w:proofErr w:type="spellStart"/>
      <w:r w:rsidRPr="00A84BEA">
        <w:rPr>
          <w:b/>
          <w:color w:val="000066"/>
          <w:sz w:val="20"/>
          <w:szCs w:val="20"/>
          <w:lang w:eastAsia="ru-RU"/>
        </w:rPr>
        <w:t>SerialATA</w:t>
      </w:r>
      <w:proofErr w:type="spellEnd"/>
      <w:r w:rsidRPr="00A84BEA">
        <w:rPr>
          <w:b/>
          <w:color w:val="000066"/>
          <w:sz w:val="20"/>
          <w:szCs w:val="20"/>
          <w:lang w:eastAsia="ru-RU"/>
        </w:rPr>
        <w:t xml:space="preserve"> (в миру просто SATA, для подключения приводов и </w:t>
      </w:r>
      <w:proofErr w:type="spellStart"/>
      <w:r w:rsidRPr="00A84BEA">
        <w:rPr>
          <w:b/>
          <w:color w:val="000066"/>
          <w:sz w:val="20"/>
          <w:szCs w:val="20"/>
          <w:lang w:eastAsia="ru-RU"/>
        </w:rPr>
        <w:t>хардов</w:t>
      </w:r>
      <w:proofErr w:type="spellEnd"/>
      <w:r w:rsidRPr="00A84BEA">
        <w:rPr>
          <w:b/>
          <w:color w:val="000066"/>
          <w:sz w:val="20"/>
          <w:szCs w:val="20"/>
          <w:lang w:eastAsia="ru-RU"/>
        </w:rPr>
        <w:t xml:space="preserve">), Разъёмы для дополнительного питания процессора, Разъём для флоппи дисковода, MOLEX(для подключения </w:t>
      </w:r>
      <w:proofErr w:type="spellStart"/>
      <w:r w:rsidRPr="00A84BEA">
        <w:rPr>
          <w:b/>
          <w:color w:val="000066"/>
          <w:sz w:val="20"/>
          <w:szCs w:val="20"/>
          <w:lang w:eastAsia="ru-RU"/>
        </w:rPr>
        <w:t>хардов</w:t>
      </w:r>
      <w:proofErr w:type="spellEnd"/>
      <w:r w:rsidRPr="00A84BEA">
        <w:rPr>
          <w:b/>
          <w:color w:val="000066"/>
          <w:sz w:val="20"/>
          <w:szCs w:val="20"/>
          <w:lang w:eastAsia="ru-RU"/>
        </w:rPr>
        <w:t xml:space="preserve"> и приводов)</w:t>
      </w:r>
      <w:r w:rsidRPr="00A84BEA">
        <w:rPr>
          <w:b/>
          <w:sz w:val="20"/>
          <w:szCs w:val="20"/>
          <w:lang w:eastAsia="ru-RU"/>
        </w:rPr>
        <w:t xml:space="preserve"> 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6211320" cy="4370342"/>
            <wp:effectExtent l="6033" t="0" r="5397" b="5398"/>
            <wp:docPr id="98" name="Рисунок 98" descr="http://danset.ru/chem/all_pin/Lxh45W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http://danset.ru/chem/all_pin/Lxh45WvA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427944" cy="4522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726224" cy="4513580"/>
            <wp:effectExtent l="1270" t="0" r="0" b="0"/>
            <wp:docPr id="97" name="Рисунок 97" descr="http://danset.ru/chem/all_pin/mxU19u1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ttp://danset.ru/chem/all_pin/mxU19u1L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823846" cy="4579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593761" w:rsidRDefault="002370D8" w:rsidP="00F5692A">
      <w:pPr>
        <w:pStyle w:val="a3"/>
        <w:jc w:val="center"/>
        <w:rPr>
          <w:b/>
          <w:sz w:val="20"/>
          <w:szCs w:val="20"/>
          <w:lang w:eastAsia="ru-RU"/>
        </w:rPr>
      </w:pPr>
      <w:r w:rsidRPr="00593761">
        <w:rPr>
          <w:b/>
          <w:color w:val="000066"/>
          <w:sz w:val="20"/>
          <w:szCs w:val="20"/>
          <w:lang w:eastAsia="ru-RU"/>
        </w:rPr>
        <w:t>Другой вариант.</w:t>
      </w:r>
    </w:p>
    <w:p w:rsidR="002370D8" w:rsidRPr="002370D8" w:rsidRDefault="00E03903" w:rsidP="00593761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 wp14:anchorId="3A8FABDA" wp14:editId="34C092A7">
            <wp:extent cx="2628900" cy="1257100"/>
            <wp:effectExtent l="0" t="0" r="0" b="635"/>
            <wp:docPr id="96" name="Рисунок 96" descr="http://danset.ru/chem/all_pin/6pin_8p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://danset.ru/chem/all_pin/6pin_8pin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101" cy="133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70D8" w:rsidRPr="002370D8">
        <w:rPr>
          <w:sz w:val="20"/>
          <w:szCs w:val="20"/>
          <w:lang w:eastAsia="ru-RU"/>
        </w:rPr>
        <w:br/>
      </w:r>
    </w:p>
    <w:p w:rsidR="00B9518D" w:rsidRPr="00593761" w:rsidRDefault="00B9518D" w:rsidP="00593761">
      <w:pPr>
        <w:pStyle w:val="a3"/>
        <w:jc w:val="center"/>
        <w:rPr>
          <w:b/>
          <w:color w:val="000066"/>
          <w:sz w:val="20"/>
          <w:szCs w:val="20"/>
          <w:lang w:eastAsia="ru-RU"/>
        </w:rPr>
      </w:pPr>
      <w:proofErr w:type="spellStart"/>
      <w:r w:rsidRPr="00593761">
        <w:rPr>
          <w:b/>
          <w:color w:val="000066"/>
          <w:sz w:val="20"/>
          <w:szCs w:val="20"/>
          <w:lang w:eastAsia="ru-RU"/>
        </w:rPr>
        <w:t>Распиновка</w:t>
      </w:r>
      <w:proofErr w:type="spellEnd"/>
      <w:r w:rsidRPr="00593761">
        <w:rPr>
          <w:b/>
          <w:color w:val="000066"/>
          <w:sz w:val="20"/>
          <w:szCs w:val="20"/>
          <w:lang w:eastAsia="ru-RU"/>
        </w:rPr>
        <w:t xml:space="preserve"> разъема вентилятор</w:t>
      </w:r>
    </w:p>
    <w:p w:rsidR="002370D8" w:rsidRPr="002370D8" w:rsidRDefault="002370D8" w:rsidP="00593761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3780692" cy="1838960"/>
            <wp:effectExtent l="0" t="0" r="0" b="8890"/>
            <wp:docPr id="94" name="Рисунок 94" descr="http://danset.ru/chem/all_pin/kJlQGPH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://danset.ru/chem/all_pin/kJlQGPHl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087" cy="1865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80" w:rightFromText="180" w:vertAnchor="text" w:horzAnchor="margin" w:tblpY="34"/>
        <w:tblW w:w="59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691"/>
        <w:gridCol w:w="2104"/>
        <w:gridCol w:w="2171"/>
      </w:tblGrid>
      <w:tr w:rsidR="00593761" w:rsidTr="00593761">
        <w:trPr>
          <w:trHeight w:val="642"/>
        </w:trPr>
        <w:tc>
          <w:tcPr>
            <w:tcW w:w="1691" w:type="dxa"/>
          </w:tcPr>
          <w:p w:rsidR="00593761" w:rsidRDefault="00593761" w:rsidP="00593761">
            <w:pPr>
              <w:pStyle w:val="a3"/>
              <w:jc w:val="center"/>
              <w:rPr>
                <w:sz w:val="20"/>
                <w:szCs w:val="20"/>
                <w:lang w:eastAsia="ru-RU"/>
              </w:rPr>
            </w:pPr>
            <w:r w:rsidRPr="002370D8">
              <w:rPr>
                <w:sz w:val="20"/>
                <w:szCs w:val="20"/>
                <w:lang w:eastAsia="ru-RU"/>
              </w:rPr>
              <w:t xml:space="preserve">Двухпроводные: </w:t>
            </w:r>
            <w:r w:rsidRPr="002370D8">
              <w:rPr>
                <w:sz w:val="20"/>
                <w:szCs w:val="20"/>
                <w:lang w:eastAsia="ru-RU"/>
              </w:rPr>
              <w:br/>
              <w:t xml:space="preserve">1 — «-» питания </w:t>
            </w:r>
            <w:r w:rsidRPr="002370D8">
              <w:rPr>
                <w:sz w:val="20"/>
                <w:szCs w:val="20"/>
                <w:lang w:eastAsia="ru-RU"/>
              </w:rPr>
              <w:br/>
              <w:t>2 — «+» питания</w:t>
            </w:r>
          </w:p>
        </w:tc>
        <w:tc>
          <w:tcPr>
            <w:tcW w:w="2104" w:type="dxa"/>
          </w:tcPr>
          <w:p w:rsidR="00593761" w:rsidRDefault="00593761" w:rsidP="00593761">
            <w:pPr>
              <w:pStyle w:val="a3"/>
              <w:jc w:val="center"/>
              <w:rPr>
                <w:sz w:val="20"/>
                <w:szCs w:val="20"/>
                <w:lang w:eastAsia="ru-RU"/>
              </w:rPr>
            </w:pPr>
            <w:r w:rsidRPr="002370D8">
              <w:rPr>
                <w:sz w:val="20"/>
                <w:szCs w:val="20"/>
                <w:lang w:eastAsia="ru-RU"/>
              </w:rPr>
              <w:t xml:space="preserve">Трёхпроводные: </w:t>
            </w:r>
            <w:r w:rsidRPr="002370D8">
              <w:rPr>
                <w:sz w:val="20"/>
                <w:szCs w:val="20"/>
                <w:lang w:eastAsia="ru-RU"/>
              </w:rPr>
              <w:br/>
              <w:t xml:space="preserve">1 — «-» питания </w:t>
            </w:r>
            <w:r w:rsidRPr="002370D8">
              <w:rPr>
                <w:sz w:val="20"/>
                <w:szCs w:val="20"/>
                <w:lang w:eastAsia="ru-RU"/>
              </w:rPr>
              <w:br/>
              <w:t>2 — «+</w:t>
            </w:r>
            <w:r>
              <w:rPr>
                <w:sz w:val="20"/>
                <w:szCs w:val="20"/>
                <w:lang w:eastAsia="ru-RU"/>
              </w:rPr>
              <w:t xml:space="preserve">» питания </w:t>
            </w:r>
            <w:r>
              <w:rPr>
                <w:sz w:val="20"/>
                <w:szCs w:val="20"/>
                <w:lang w:eastAsia="ru-RU"/>
              </w:rPr>
              <w:br/>
              <w:t>3 — датчик оборотов</w:t>
            </w:r>
          </w:p>
        </w:tc>
        <w:tc>
          <w:tcPr>
            <w:tcW w:w="2171" w:type="dxa"/>
          </w:tcPr>
          <w:p w:rsidR="00593761" w:rsidRDefault="00593761" w:rsidP="00593761">
            <w:pPr>
              <w:pStyle w:val="a3"/>
              <w:jc w:val="center"/>
              <w:rPr>
                <w:sz w:val="20"/>
                <w:szCs w:val="20"/>
                <w:lang w:eastAsia="ru-RU"/>
              </w:rPr>
            </w:pPr>
            <w:r w:rsidRPr="002370D8">
              <w:rPr>
                <w:sz w:val="20"/>
                <w:szCs w:val="20"/>
                <w:lang w:eastAsia="ru-RU"/>
              </w:rPr>
              <w:t xml:space="preserve">Четырёхпроводные </w:t>
            </w:r>
            <w:r w:rsidRPr="002370D8">
              <w:rPr>
                <w:sz w:val="20"/>
                <w:szCs w:val="20"/>
                <w:lang w:eastAsia="ru-RU"/>
              </w:rPr>
              <w:br/>
              <w:t xml:space="preserve">1 — «-» питания </w:t>
            </w:r>
            <w:r w:rsidRPr="002370D8">
              <w:rPr>
                <w:sz w:val="20"/>
                <w:szCs w:val="20"/>
                <w:lang w:eastAsia="ru-RU"/>
              </w:rPr>
              <w:br/>
              <w:t xml:space="preserve">2 — «+» питания </w:t>
            </w:r>
            <w:r w:rsidRPr="002370D8">
              <w:rPr>
                <w:sz w:val="20"/>
                <w:szCs w:val="20"/>
                <w:lang w:eastAsia="ru-RU"/>
              </w:rPr>
              <w:br/>
              <w:t xml:space="preserve">3 — датчик оборотов </w:t>
            </w:r>
            <w:r w:rsidRPr="002370D8">
              <w:rPr>
                <w:sz w:val="20"/>
                <w:szCs w:val="20"/>
                <w:lang w:eastAsia="ru-RU"/>
              </w:rPr>
              <w:br/>
              <w:t>4 — управление числом оборотов</w:t>
            </w:r>
          </w:p>
        </w:tc>
      </w:tr>
    </w:tbl>
    <w:p w:rsidR="002370D8" w:rsidRPr="002370D8" w:rsidRDefault="002370D8" w:rsidP="00593761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br/>
      </w:r>
    </w:p>
    <w:p w:rsidR="00593761" w:rsidRDefault="00593761" w:rsidP="002370D8">
      <w:pPr>
        <w:pStyle w:val="a3"/>
        <w:rPr>
          <w:sz w:val="20"/>
          <w:szCs w:val="20"/>
          <w:lang w:eastAsia="ru-RU"/>
        </w:rPr>
      </w:pPr>
    </w:p>
    <w:p w:rsidR="00593761" w:rsidRDefault="00593761" w:rsidP="002370D8">
      <w:pPr>
        <w:pStyle w:val="a3"/>
        <w:rPr>
          <w:sz w:val="20"/>
          <w:szCs w:val="20"/>
          <w:lang w:eastAsia="ru-RU"/>
        </w:rPr>
      </w:pPr>
    </w:p>
    <w:p w:rsidR="00593761" w:rsidRDefault="00593761" w:rsidP="002370D8">
      <w:pPr>
        <w:pStyle w:val="a3"/>
        <w:rPr>
          <w:sz w:val="20"/>
          <w:szCs w:val="20"/>
          <w:lang w:eastAsia="ru-RU"/>
        </w:rPr>
      </w:pPr>
    </w:p>
    <w:p w:rsidR="00593761" w:rsidRDefault="00593761" w:rsidP="002370D8">
      <w:pPr>
        <w:pStyle w:val="a3"/>
        <w:rPr>
          <w:sz w:val="20"/>
          <w:szCs w:val="20"/>
          <w:lang w:eastAsia="ru-RU"/>
        </w:rPr>
      </w:pPr>
    </w:p>
    <w:p w:rsidR="00593761" w:rsidRDefault="00593761" w:rsidP="002370D8">
      <w:pPr>
        <w:pStyle w:val="a3"/>
        <w:rPr>
          <w:sz w:val="20"/>
          <w:szCs w:val="20"/>
          <w:lang w:eastAsia="ru-RU"/>
        </w:rPr>
      </w:pPr>
    </w:p>
    <w:p w:rsidR="002370D8" w:rsidRPr="00593761" w:rsidRDefault="002370D8" w:rsidP="002370D8">
      <w:pPr>
        <w:pStyle w:val="a3"/>
        <w:rPr>
          <w:b/>
          <w:sz w:val="20"/>
          <w:szCs w:val="20"/>
          <w:lang w:eastAsia="ru-RU"/>
        </w:rPr>
      </w:pPr>
      <w:r w:rsidRPr="00593761">
        <w:rPr>
          <w:b/>
          <w:sz w:val="20"/>
          <w:szCs w:val="20"/>
          <w:lang w:eastAsia="ru-RU"/>
        </w:rPr>
        <w:t xml:space="preserve">Разъемы данных (Южный мост): </w:t>
      </w:r>
      <w:r w:rsidRPr="00593761">
        <w:rPr>
          <w:b/>
          <w:sz w:val="20"/>
          <w:szCs w:val="20"/>
          <w:lang w:eastAsia="ru-RU"/>
        </w:rPr>
        <w:br/>
        <w:t> </w:t>
      </w:r>
    </w:p>
    <w:p w:rsidR="002370D8" w:rsidRPr="002370D8" w:rsidRDefault="002370D8" w:rsidP="00593761">
      <w:pPr>
        <w:pStyle w:val="a3"/>
        <w:jc w:val="center"/>
        <w:rPr>
          <w:sz w:val="20"/>
          <w:szCs w:val="20"/>
          <w:lang w:eastAsia="ru-RU"/>
        </w:rPr>
      </w:pPr>
      <w:r w:rsidRPr="00AF05D7">
        <w:rPr>
          <w:b/>
          <w:color w:val="000066"/>
          <w:sz w:val="20"/>
          <w:szCs w:val="20"/>
          <w:lang w:eastAsia="ru-RU"/>
        </w:rPr>
        <w:t>Кабель для подключения дисководов(</w:t>
      </w:r>
      <w:proofErr w:type="spellStart"/>
      <w:r w:rsidRPr="00AF05D7">
        <w:rPr>
          <w:b/>
          <w:color w:val="000066"/>
          <w:sz w:val="20"/>
          <w:szCs w:val="20"/>
          <w:lang w:eastAsia="ru-RU"/>
        </w:rPr>
        <w:t>Floppi</w:t>
      </w:r>
      <w:proofErr w:type="spellEnd"/>
      <w:proofErr w:type="gramStart"/>
      <w:r w:rsidRPr="00AF05D7">
        <w:rPr>
          <w:b/>
          <w:color w:val="000066"/>
          <w:sz w:val="20"/>
          <w:szCs w:val="20"/>
          <w:lang w:eastAsia="ru-RU"/>
        </w:rPr>
        <w:t>).</w:t>
      </w:r>
      <w:r w:rsidRPr="002370D8">
        <w:rPr>
          <w:sz w:val="20"/>
          <w:szCs w:val="20"/>
          <w:lang w:eastAsia="ru-RU"/>
        </w:rPr>
        <w:t xml:space="preserve"> </w:t>
      </w:r>
      <w:r w:rsidRPr="002370D8">
        <w:rPr>
          <w:sz w:val="20"/>
          <w:szCs w:val="20"/>
          <w:lang w:eastAsia="ru-RU"/>
        </w:rPr>
        <w:br/>
        <w:t> </w:t>
      </w:r>
      <w:proofErr w:type="gramEnd"/>
      <w:r w:rsidR="00593761" w:rsidRPr="002370D8">
        <w:rPr>
          <w:noProof/>
          <w:sz w:val="20"/>
          <w:szCs w:val="20"/>
          <w:lang w:eastAsia="ru-RU"/>
        </w:rPr>
        <w:drawing>
          <wp:inline distT="0" distB="0" distL="0" distR="0" wp14:anchorId="77041B37" wp14:editId="7394F175">
            <wp:extent cx="2206869" cy="1503045"/>
            <wp:effectExtent l="0" t="0" r="3175" b="1905"/>
            <wp:docPr id="93" name="Рисунок 93" descr="http://danset.ru/chem/all_pin/TRzr5Hl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://danset.ru/chem/all_pin/TRzr5Hld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367" cy="1550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t>Существуют как минимум два разных документа с разными данными: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5706324" cy="4125444"/>
            <wp:effectExtent l="9525" t="0" r="0" b="0"/>
            <wp:docPr id="92" name="Рисунок 92" descr="http://danset.ru/chem/all_pin/UogBZIb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://danset.ru/chem/all_pin/UogBZIbx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742398" cy="4151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C04E8B" w:rsidRDefault="00C04E8B" w:rsidP="002370D8">
      <w:pPr>
        <w:pStyle w:val="a3"/>
        <w:rPr>
          <w:sz w:val="20"/>
          <w:szCs w:val="20"/>
          <w:lang w:eastAsia="ru-RU"/>
        </w:rPr>
      </w:pPr>
    </w:p>
    <w:p w:rsidR="00C04E8B" w:rsidRPr="002370D8" w:rsidRDefault="00C04E8B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lastRenderedPageBreak/>
        <w:t>Русскоязычный вариант: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1890395" cy="474980"/>
            <wp:effectExtent l="0" t="0" r="0" b="1270"/>
            <wp:docPr id="91" name="Рисунок 91" descr="http://danset.ru/chem/all_pin/7OO7KpN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ttp://danset.ru/chem/all_pin/7OO7KpN5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395" cy="47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t>Жилы с 10 по 16 после первого разъёма перекручены - необходимо для идентификации дисковода. Нечетные контакты - корпус.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4456418" cy="3510704"/>
            <wp:effectExtent l="0" t="3492" r="0" b="0"/>
            <wp:docPr id="90" name="Рисунок 90" descr="http://danset.ru/chem/all_pin/21644-oeiii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ttp://danset.ru/chem/all_pin/21644-oeiiiee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484611" cy="353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70D8">
        <w:rPr>
          <w:sz w:val="20"/>
          <w:szCs w:val="20"/>
          <w:lang w:eastAsia="ru-RU"/>
        </w:rPr>
        <w:br/>
        <w:t> </w:t>
      </w:r>
    </w:p>
    <w:p w:rsidR="00B9518D" w:rsidRPr="002370D8" w:rsidRDefault="00B9518D" w:rsidP="002370D8">
      <w:pPr>
        <w:pStyle w:val="a3"/>
        <w:rPr>
          <w:sz w:val="20"/>
          <w:szCs w:val="20"/>
          <w:lang w:eastAsia="ru-RU"/>
        </w:rPr>
      </w:pPr>
    </w:p>
    <w:p w:rsidR="002370D8" w:rsidRPr="00AF05D7" w:rsidRDefault="002370D8" w:rsidP="002370D8">
      <w:pPr>
        <w:pStyle w:val="a3"/>
        <w:rPr>
          <w:b/>
          <w:sz w:val="20"/>
          <w:szCs w:val="20"/>
          <w:lang w:eastAsia="ru-RU"/>
        </w:rPr>
      </w:pPr>
      <w:proofErr w:type="gramStart"/>
      <w:r w:rsidRPr="00AF05D7">
        <w:rPr>
          <w:b/>
          <w:color w:val="000066"/>
          <w:sz w:val="20"/>
          <w:szCs w:val="20"/>
          <w:lang w:eastAsia="ru-RU"/>
        </w:rPr>
        <w:t>IDE(</w:t>
      </w:r>
      <w:proofErr w:type="spellStart"/>
      <w:proofErr w:type="gramEnd"/>
      <w:r w:rsidRPr="00AF05D7">
        <w:rPr>
          <w:b/>
          <w:color w:val="000066"/>
          <w:sz w:val="20"/>
          <w:szCs w:val="20"/>
          <w:lang w:eastAsia="ru-RU"/>
        </w:rPr>
        <w:t>Integrated</w:t>
      </w:r>
      <w:proofErr w:type="spellEnd"/>
      <w:r w:rsidRPr="00AF05D7">
        <w:rPr>
          <w:b/>
          <w:color w:val="000066"/>
          <w:sz w:val="20"/>
          <w:szCs w:val="20"/>
          <w:lang w:eastAsia="ru-RU"/>
        </w:rPr>
        <w:t xml:space="preserve"> </w:t>
      </w:r>
      <w:proofErr w:type="spellStart"/>
      <w:r w:rsidRPr="00AF05D7">
        <w:rPr>
          <w:b/>
          <w:color w:val="000066"/>
          <w:sz w:val="20"/>
          <w:szCs w:val="20"/>
          <w:lang w:eastAsia="ru-RU"/>
        </w:rPr>
        <w:t>Drive</w:t>
      </w:r>
      <w:proofErr w:type="spellEnd"/>
      <w:r w:rsidRPr="00AF05D7">
        <w:rPr>
          <w:b/>
          <w:color w:val="000066"/>
          <w:sz w:val="20"/>
          <w:szCs w:val="20"/>
          <w:lang w:eastAsia="ru-RU"/>
        </w:rPr>
        <w:t xml:space="preserve"> </w:t>
      </w:r>
      <w:proofErr w:type="spellStart"/>
      <w:r w:rsidRPr="00AF05D7">
        <w:rPr>
          <w:b/>
          <w:color w:val="000066"/>
          <w:sz w:val="20"/>
          <w:szCs w:val="20"/>
          <w:lang w:eastAsia="ru-RU"/>
        </w:rPr>
        <w:t>Electronics</w:t>
      </w:r>
      <w:proofErr w:type="spellEnd"/>
      <w:r w:rsidRPr="00AF05D7">
        <w:rPr>
          <w:b/>
          <w:color w:val="000066"/>
          <w:sz w:val="20"/>
          <w:szCs w:val="20"/>
          <w:lang w:eastAsia="ru-RU"/>
        </w:rPr>
        <w:t xml:space="preserve"> )(По правильному называется - ATA/ATAPI - </w:t>
      </w:r>
      <w:proofErr w:type="spellStart"/>
      <w:r w:rsidRPr="00AF05D7">
        <w:rPr>
          <w:b/>
          <w:color w:val="000066"/>
          <w:sz w:val="20"/>
          <w:szCs w:val="20"/>
          <w:lang w:eastAsia="ru-RU"/>
        </w:rPr>
        <w:t>Advanced</w:t>
      </w:r>
      <w:proofErr w:type="spellEnd"/>
      <w:r w:rsidRPr="00AF05D7">
        <w:rPr>
          <w:b/>
          <w:color w:val="000066"/>
          <w:sz w:val="20"/>
          <w:szCs w:val="20"/>
          <w:lang w:eastAsia="ru-RU"/>
        </w:rPr>
        <w:t xml:space="preserve"> </w:t>
      </w:r>
      <w:proofErr w:type="spellStart"/>
      <w:r w:rsidRPr="00AF05D7">
        <w:rPr>
          <w:b/>
          <w:color w:val="000066"/>
          <w:sz w:val="20"/>
          <w:szCs w:val="20"/>
          <w:lang w:eastAsia="ru-RU"/>
        </w:rPr>
        <w:t>Technology</w:t>
      </w:r>
      <w:proofErr w:type="spellEnd"/>
      <w:r w:rsidRPr="00AF05D7">
        <w:rPr>
          <w:b/>
          <w:color w:val="000066"/>
          <w:sz w:val="20"/>
          <w:szCs w:val="20"/>
          <w:lang w:eastAsia="ru-RU"/>
        </w:rPr>
        <w:t xml:space="preserve"> </w:t>
      </w:r>
      <w:proofErr w:type="spellStart"/>
      <w:r w:rsidRPr="00AF05D7">
        <w:rPr>
          <w:b/>
          <w:color w:val="000066"/>
          <w:sz w:val="20"/>
          <w:szCs w:val="20"/>
          <w:lang w:eastAsia="ru-RU"/>
        </w:rPr>
        <w:t>Attachment</w:t>
      </w:r>
      <w:proofErr w:type="spellEnd"/>
      <w:r w:rsidRPr="00AF05D7">
        <w:rPr>
          <w:b/>
          <w:color w:val="000066"/>
          <w:sz w:val="20"/>
          <w:szCs w:val="20"/>
          <w:lang w:eastAsia="ru-RU"/>
        </w:rPr>
        <w:t xml:space="preserve"> </w:t>
      </w:r>
      <w:proofErr w:type="spellStart"/>
      <w:r w:rsidRPr="00AF05D7">
        <w:rPr>
          <w:b/>
          <w:color w:val="000066"/>
          <w:sz w:val="20"/>
          <w:szCs w:val="20"/>
          <w:lang w:eastAsia="ru-RU"/>
        </w:rPr>
        <w:t>Packet</w:t>
      </w:r>
      <w:proofErr w:type="spellEnd"/>
      <w:r w:rsidRPr="00AF05D7">
        <w:rPr>
          <w:b/>
          <w:color w:val="000066"/>
          <w:sz w:val="20"/>
          <w:szCs w:val="20"/>
          <w:lang w:eastAsia="ru-RU"/>
        </w:rPr>
        <w:t xml:space="preserve"> </w:t>
      </w:r>
      <w:proofErr w:type="spellStart"/>
      <w:r w:rsidRPr="00AF05D7">
        <w:rPr>
          <w:b/>
          <w:color w:val="000066"/>
          <w:sz w:val="20"/>
          <w:szCs w:val="20"/>
          <w:lang w:eastAsia="ru-RU"/>
        </w:rPr>
        <w:t>Interface</w:t>
      </w:r>
      <w:proofErr w:type="spellEnd"/>
      <w:r w:rsidRPr="00AF05D7">
        <w:rPr>
          <w:b/>
          <w:color w:val="000066"/>
          <w:sz w:val="20"/>
          <w:szCs w:val="20"/>
          <w:lang w:eastAsia="ru-RU"/>
        </w:rPr>
        <w:t xml:space="preserve">, используется для подключения </w:t>
      </w:r>
      <w:proofErr w:type="spellStart"/>
      <w:r w:rsidRPr="00AF05D7">
        <w:rPr>
          <w:b/>
          <w:color w:val="000066"/>
          <w:sz w:val="20"/>
          <w:szCs w:val="20"/>
          <w:lang w:eastAsia="ru-RU"/>
        </w:rPr>
        <w:t>хардов</w:t>
      </w:r>
      <w:proofErr w:type="spellEnd"/>
      <w:r w:rsidRPr="00AF05D7">
        <w:rPr>
          <w:b/>
          <w:color w:val="000066"/>
          <w:sz w:val="20"/>
          <w:szCs w:val="20"/>
          <w:lang w:eastAsia="ru-RU"/>
        </w:rPr>
        <w:t xml:space="preserve"> и приводов).</w:t>
      </w:r>
      <w:r w:rsidRPr="00AF05D7">
        <w:rPr>
          <w:b/>
          <w:sz w:val="20"/>
          <w:szCs w:val="20"/>
          <w:lang w:eastAsia="ru-RU"/>
        </w:rPr>
        <w:t xml:space="preserve"> </w:t>
      </w:r>
      <w:r w:rsidRPr="00AF05D7">
        <w:rPr>
          <w:b/>
          <w:sz w:val="20"/>
          <w:szCs w:val="20"/>
          <w:lang w:eastAsia="ru-RU"/>
        </w:rPr>
        <w:br/>
        <w:t> </w:t>
      </w:r>
    </w:p>
    <w:p w:rsidR="002370D8" w:rsidRPr="002370D8" w:rsidRDefault="002370D8" w:rsidP="00B9518D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618348" cy="3623310"/>
            <wp:effectExtent l="0" t="7620" r="3810" b="3810"/>
            <wp:docPr id="89" name="Рисунок 89" descr="http://danset.ru/chem/all_pin/Il8ONz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http://danset.ru/chem/all_pin/Il8ONzal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679281" cy="3656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E03903" w:rsidRDefault="002370D8" w:rsidP="002370D8">
      <w:pPr>
        <w:pStyle w:val="a3"/>
        <w:rPr>
          <w:noProof/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2118167" cy="4213519"/>
            <wp:effectExtent l="0" t="0" r="0" b="0"/>
            <wp:docPr id="88" name="Рисунок 88" descr="http://danset.ru/chem/all_pin/F4F6VS3H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ttp://danset.ru/chem/all_pin/F4F6VS3H.g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292879" cy="4561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70D8">
        <w:rPr>
          <w:sz w:val="20"/>
          <w:szCs w:val="20"/>
          <w:lang w:eastAsia="ru-RU"/>
        </w:rPr>
        <w:t> </w:t>
      </w:r>
      <w:r w:rsidR="00B9518D">
        <w:rPr>
          <w:noProof/>
          <w:sz w:val="20"/>
          <w:szCs w:val="20"/>
          <w:lang w:eastAsia="ru-RU"/>
        </w:rPr>
        <w:t xml:space="preserve">  </w:t>
      </w:r>
      <w:r w:rsidR="00E03903">
        <w:rPr>
          <w:noProof/>
          <w:sz w:val="20"/>
          <w:szCs w:val="20"/>
          <w:lang w:eastAsia="ru-RU"/>
        </w:rPr>
        <w:t xml:space="preserve">   </w:t>
      </w: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1660520" cy="4202435"/>
            <wp:effectExtent l="5080" t="0" r="2540" b="2540"/>
            <wp:docPr id="87" name="Рисунок 87" descr="http://danset.ru/chem/all_pin/jmOj7Wn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://danset.ru/chem/all_pin/jmOj7Wnr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733827" cy="4387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t xml:space="preserve"> 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593761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2988310" cy="1608992"/>
            <wp:effectExtent l="0" t="0" r="2540" b="0"/>
            <wp:docPr id="86" name="Рисунок 86" descr="http://danset.ru/chem/all_pin/qCYBau3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http://danset.ru/chem/all_pin/qCYBau33.gif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205" cy="1666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593761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t>По такой схеме можно подключить индикатор активности.</w:t>
      </w:r>
    </w:p>
    <w:p w:rsidR="00593761" w:rsidRDefault="00593761" w:rsidP="002370D8">
      <w:pPr>
        <w:pStyle w:val="a3"/>
        <w:rPr>
          <w:sz w:val="20"/>
          <w:szCs w:val="20"/>
          <w:lang w:eastAsia="ru-RU"/>
        </w:rPr>
      </w:pPr>
    </w:p>
    <w:p w:rsidR="00593761" w:rsidRDefault="00593761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br/>
        <w:t> </w:t>
      </w:r>
    </w:p>
    <w:p w:rsidR="002370D8" w:rsidRPr="00A84BEA" w:rsidRDefault="002370D8" w:rsidP="002370D8">
      <w:pPr>
        <w:pStyle w:val="a3"/>
        <w:rPr>
          <w:b/>
          <w:sz w:val="20"/>
          <w:szCs w:val="20"/>
          <w:lang w:eastAsia="ru-RU"/>
        </w:rPr>
      </w:pPr>
      <w:r w:rsidRPr="00A84BEA">
        <w:rPr>
          <w:b/>
          <w:color w:val="000066"/>
          <w:sz w:val="20"/>
          <w:szCs w:val="20"/>
          <w:lang w:eastAsia="ru-RU"/>
        </w:rPr>
        <w:lastRenderedPageBreak/>
        <w:t xml:space="preserve">SATA и </w:t>
      </w:r>
      <w:proofErr w:type="spellStart"/>
      <w:r w:rsidRPr="00A84BEA">
        <w:rPr>
          <w:b/>
          <w:color w:val="000066"/>
          <w:sz w:val="20"/>
          <w:szCs w:val="20"/>
          <w:lang w:eastAsia="ru-RU"/>
        </w:rPr>
        <w:t>eSATA</w:t>
      </w:r>
      <w:proofErr w:type="spellEnd"/>
      <w:r w:rsidRPr="00A84BEA">
        <w:rPr>
          <w:b/>
          <w:color w:val="000066"/>
          <w:sz w:val="20"/>
          <w:szCs w:val="20"/>
          <w:lang w:eastAsia="ru-RU"/>
        </w:rPr>
        <w:t xml:space="preserve"> (Одно и </w:t>
      </w:r>
      <w:proofErr w:type="spellStart"/>
      <w:r w:rsidRPr="00A84BEA">
        <w:rPr>
          <w:b/>
          <w:color w:val="000066"/>
          <w:sz w:val="20"/>
          <w:szCs w:val="20"/>
          <w:lang w:eastAsia="ru-RU"/>
        </w:rPr>
        <w:t>то-же</w:t>
      </w:r>
      <w:proofErr w:type="spellEnd"/>
      <w:r w:rsidRPr="00A84BEA">
        <w:rPr>
          <w:b/>
          <w:color w:val="000066"/>
          <w:sz w:val="20"/>
          <w:szCs w:val="20"/>
          <w:lang w:eastAsia="ru-RU"/>
        </w:rPr>
        <w:t xml:space="preserve">, разница только в форме разъёма, это разъём данных, для подключения </w:t>
      </w:r>
      <w:proofErr w:type="spellStart"/>
      <w:r w:rsidRPr="00A84BEA">
        <w:rPr>
          <w:b/>
          <w:color w:val="000066"/>
          <w:sz w:val="20"/>
          <w:szCs w:val="20"/>
          <w:lang w:eastAsia="ru-RU"/>
        </w:rPr>
        <w:t>хардов</w:t>
      </w:r>
      <w:proofErr w:type="spellEnd"/>
      <w:r w:rsidRPr="00A84BEA">
        <w:rPr>
          <w:b/>
          <w:color w:val="000066"/>
          <w:sz w:val="20"/>
          <w:szCs w:val="20"/>
          <w:lang w:eastAsia="ru-RU"/>
        </w:rPr>
        <w:t xml:space="preserve"> и приводов).</w:t>
      </w:r>
      <w:r w:rsidRPr="00A84BEA">
        <w:rPr>
          <w:b/>
          <w:sz w:val="20"/>
          <w:szCs w:val="20"/>
          <w:lang w:eastAsia="ru-RU"/>
        </w:rPr>
        <w:t xml:space="preserve"> </w:t>
      </w:r>
      <w:r w:rsidRPr="00A84BEA">
        <w:rPr>
          <w:b/>
          <w:sz w:val="20"/>
          <w:szCs w:val="20"/>
          <w:lang w:eastAsia="ru-RU"/>
        </w:rPr>
        <w:br/>
        <w:t> </w:t>
      </w:r>
    </w:p>
    <w:p w:rsidR="00593761" w:rsidRDefault="002370D8" w:rsidP="00E03903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 wp14:anchorId="216FA353" wp14:editId="52D97AD9">
            <wp:extent cx="2409092" cy="1740535"/>
            <wp:effectExtent l="0" t="0" r="0" b="0"/>
            <wp:docPr id="85" name="Рисунок 85" descr="http://danset.ru/chem/all_pin/bWsA11U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http://danset.ru/chem/all_pin/bWsA11Ua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955" cy="1749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70D8">
        <w:rPr>
          <w:noProof/>
          <w:sz w:val="20"/>
          <w:szCs w:val="20"/>
          <w:lang w:eastAsia="ru-RU"/>
        </w:rPr>
        <w:drawing>
          <wp:inline distT="0" distB="0" distL="0" distR="0" wp14:anchorId="789E6BA0" wp14:editId="7093C791">
            <wp:extent cx="1582615" cy="1713865"/>
            <wp:effectExtent l="0" t="0" r="0" b="635"/>
            <wp:docPr id="84" name="Рисунок 84" descr="http://danset.ru/chem/all_pin/Connector_esat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ttp://danset.ru/chem/all_pin/Connector_esata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8158" cy="1719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3761" w:rsidRDefault="00593761" w:rsidP="00E03903">
      <w:pPr>
        <w:pStyle w:val="a3"/>
        <w:jc w:val="center"/>
        <w:rPr>
          <w:noProof/>
          <w:sz w:val="20"/>
          <w:szCs w:val="20"/>
          <w:lang w:eastAsia="ru-RU"/>
        </w:rPr>
      </w:pPr>
    </w:p>
    <w:p w:rsidR="00593761" w:rsidRDefault="00593761" w:rsidP="00E03903">
      <w:pPr>
        <w:pStyle w:val="a3"/>
        <w:jc w:val="center"/>
        <w:rPr>
          <w:noProof/>
          <w:sz w:val="20"/>
          <w:szCs w:val="20"/>
          <w:lang w:eastAsia="ru-RU"/>
        </w:rPr>
      </w:pPr>
    </w:p>
    <w:p w:rsidR="002370D8" w:rsidRDefault="002370D8" w:rsidP="00E03903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2971800" cy="1520825"/>
            <wp:effectExtent l="0" t="0" r="0" b="3175"/>
            <wp:docPr id="83" name="Рисунок 83" descr="http://danset.ru/chem/all_pin/M6Ye0VW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http://danset.ru/chem/all_pin/M6Ye0VWS.gif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6385" cy="1533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3761" w:rsidRPr="002370D8" w:rsidRDefault="00593761" w:rsidP="00E03903">
      <w:pPr>
        <w:pStyle w:val="a3"/>
        <w:jc w:val="center"/>
        <w:rPr>
          <w:sz w:val="20"/>
          <w:szCs w:val="20"/>
          <w:lang w:eastAsia="ru-RU"/>
        </w:rPr>
      </w:pPr>
    </w:p>
    <w:p w:rsidR="002370D8" w:rsidRPr="002370D8" w:rsidRDefault="00E03903" w:rsidP="00593761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 wp14:anchorId="124400D4" wp14:editId="55E06E60">
            <wp:extent cx="2498036" cy="4068899"/>
            <wp:effectExtent l="0" t="4445" r="0" b="0"/>
            <wp:docPr id="82" name="Рисунок 82" descr="http://danset.ru/chem/all_pin/ZHdYc7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http://danset.ru/chem/all_pin/ZHdYc7CB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520618" cy="4105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 wp14:anchorId="4E905E5A" wp14:editId="13806F5A">
            <wp:extent cx="4132384" cy="2268220"/>
            <wp:effectExtent l="0" t="0" r="1905" b="0"/>
            <wp:docPr id="81" name="Рисунок 81" descr="http://danset.ru/chem/all_pin/4J54YVU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://danset.ru/chem/all_pin/4J54YVUT.gif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221" cy="2289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593761" w:rsidRDefault="002370D8" w:rsidP="002370D8">
      <w:pPr>
        <w:pStyle w:val="a3"/>
        <w:rPr>
          <w:b/>
          <w:sz w:val="20"/>
          <w:szCs w:val="20"/>
          <w:lang w:eastAsia="ru-RU"/>
        </w:rPr>
      </w:pPr>
      <w:r w:rsidRPr="00593761">
        <w:rPr>
          <w:b/>
          <w:sz w:val="20"/>
          <w:szCs w:val="20"/>
          <w:lang w:eastAsia="ru-RU"/>
        </w:rPr>
        <w:t xml:space="preserve">DVD </w:t>
      </w:r>
      <w:proofErr w:type="spellStart"/>
      <w:r w:rsidRPr="00593761">
        <w:rPr>
          <w:b/>
          <w:sz w:val="20"/>
          <w:szCs w:val="20"/>
          <w:lang w:eastAsia="ru-RU"/>
        </w:rPr>
        <w:t>slim</w:t>
      </w:r>
      <w:proofErr w:type="spellEnd"/>
      <w:r w:rsidRPr="00593761">
        <w:rPr>
          <w:b/>
          <w:sz w:val="20"/>
          <w:szCs w:val="20"/>
          <w:lang w:eastAsia="ru-RU"/>
        </w:rPr>
        <w:t xml:space="preserve"> </w:t>
      </w:r>
      <w:proofErr w:type="spellStart"/>
      <w:r w:rsidRPr="00593761">
        <w:rPr>
          <w:b/>
          <w:sz w:val="20"/>
          <w:szCs w:val="20"/>
          <w:lang w:eastAsia="ru-RU"/>
        </w:rPr>
        <w:t>sata</w:t>
      </w:r>
      <w:proofErr w:type="spellEnd"/>
      <w:r w:rsidRPr="00593761">
        <w:rPr>
          <w:b/>
          <w:sz w:val="20"/>
          <w:szCs w:val="20"/>
          <w:lang w:eastAsia="ru-RU"/>
        </w:rPr>
        <w:t xml:space="preserve"> (</w:t>
      </w:r>
      <w:proofErr w:type="spellStart"/>
      <w:r w:rsidRPr="00593761">
        <w:rPr>
          <w:b/>
          <w:sz w:val="20"/>
          <w:szCs w:val="20"/>
          <w:lang w:eastAsia="ru-RU"/>
        </w:rPr>
        <w:t>распиновка</w:t>
      </w:r>
      <w:proofErr w:type="spellEnd"/>
      <w:r w:rsidRPr="00593761">
        <w:rPr>
          <w:b/>
          <w:sz w:val="20"/>
          <w:szCs w:val="20"/>
          <w:lang w:eastAsia="ru-RU"/>
        </w:rPr>
        <w:t xml:space="preserve"> стандарта мини </w:t>
      </w:r>
      <w:proofErr w:type="spellStart"/>
      <w:r w:rsidRPr="00593761">
        <w:rPr>
          <w:b/>
          <w:sz w:val="20"/>
          <w:szCs w:val="20"/>
          <w:lang w:eastAsia="ru-RU"/>
        </w:rPr>
        <w:t>сата</w:t>
      </w:r>
      <w:proofErr w:type="spellEnd"/>
      <w:r w:rsidRPr="00593761">
        <w:rPr>
          <w:b/>
          <w:sz w:val="20"/>
          <w:szCs w:val="20"/>
          <w:lang w:eastAsia="ru-RU"/>
        </w:rPr>
        <w:t>).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br/>
        <w:t> </w:t>
      </w:r>
    </w:p>
    <w:p w:rsidR="00B20699" w:rsidRPr="00B20699" w:rsidRDefault="002370D8" w:rsidP="00B20699">
      <w:pPr>
        <w:pStyle w:val="a3"/>
        <w:rPr>
          <w:b/>
          <w:sz w:val="20"/>
          <w:szCs w:val="20"/>
          <w:lang w:val="en-US" w:eastAsia="ru-RU"/>
        </w:rPr>
      </w:pPr>
      <w:proofErr w:type="spellStart"/>
      <w:r w:rsidRPr="00B20699">
        <w:rPr>
          <w:b/>
          <w:color w:val="000066"/>
          <w:sz w:val="20"/>
          <w:szCs w:val="20"/>
          <w:lang w:eastAsia="ru-RU"/>
        </w:rPr>
        <w:t>Распиновка</w:t>
      </w:r>
      <w:proofErr w:type="spellEnd"/>
      <w:r w:rsidRPr="00B20699">
        <w:rPr>
          <w:b/>
          <w:color w:val="000066"/>
          <w:sz w:val="20"/>
          <w:szCs w:val="20"/>
          <w:lang w:val="en-US" w:eastAsia="ru-RU"/>
        </w:rPr>
        <w:t xml:space="preserve"> USB-</w:t>
      </w:r>
      <w:r w:rsidRPr="00B20699">
        <w:rPr>
          <w:b/>
          <w:color w:val="000066"/>
          <w:sz w:val="20"/>
          <w:szCs w:val="20"/>
          <w:lang w:eastAsia="ru-RU"/>
        </w:rPr>
        <w:t>разъемов</w:t>
      </w:r>
      <w:r w:rsidRPr="00B20699">
        <w:rPr>
          <w:b/>
          <w:color w:val="000066"/>
          <w:sz w:val="20"/>
          <w:szCs w:val="20"/>
          <w:lang w:val="en-US" w:eastAsia="ru-RU"/>
        </w:rPr>
        <w:t xml:space="preserve"> 1.0-2.0 (Universal Serial Bus).</w:t>
      </w:r>
      <w:r w:rsidR="00593761" w:rsidRPr="00B20699">
        <w:rPr>
          <w:b/>
          <w:sz w:val="20"/>
          <w:szCs w:val="20"/>
          <w:lang w:val="en-US" w:eastAsia="ru-RU"/>
        </w:rPr>
        <w:t xml:space="preserve"> </w:t>
      </w:r>
      <w:r w:rsidR="00B20699" w:rsidRPr="00B20699">
        <w:rPr>
          <w:sz w:val="20"/>
          <w:szCs w:val="20"/>
          <w:lang w:val="en-US" w:eastAsia="ru-RU"/>
        </w:rPr>
        <w:br/>
        <w:t> </w:t>
      </w:r>
    </w:p>
    <w:p w:rsidR="00B20699" w:rsidRPr="002370D8" w:rsidRDefault="00B20699" w:rsidP="00B20699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 wp14:anchorId="1C432F8E" wp14:editId="58840EE2">
            <wp:extent cx="2514600" cy="2672715"/>
            <wp:effectExtent l="0" t="0" r="0" b="0"/>
            <wp:docPr id="72" name="Рисунок 72" descr="http://danset.ru/chem/all_pin/23a6J7M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http://danset.ru/chem/all_pin/23a6J7M7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934" cy="2698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699" w:rsidRPr="002370D8" w:rsidRDefault="00B20699" w:rsidP="00B20699">
      <w:pPr>
        <w:pStyle w:val="a3"/>
        <w:rPr>
          <w:sz w:val="20"/>
          <w:szCs w:val="20"/>
          <w:lang w:eastAsia="ru-RU"/>
        </w:rPr>
      </w:pPr>
    </w:p>
    <w:p w:rsidR="00B20699" w:rsidRPr="002370D8" w:rsidRDefault="00B20699" w:rsidP="00B20699">
      <w:pPr>
        <w:pStyle w:val="a3"/>
        <w:rPr>
          <w:sz w:val="20"/>
          <w:szCs w:val="20"/>
          <w:lang w:eastAsia="ru-RU"/>
        </w:rPr>
      </w:pPr>
      <w:proofErr w:type="spellStart"/>
      <w:r w:rsidRPr="002370D8">
        <w:rPr>
          <w:sz w:val="20"/>
          <w:szCs w:val="20"/>
          <w:lang w:eastAsia="ru-RU"/>
        </w:rPr>
        <w:t>Распиновка</w:t>
      </w:r>
      <w:proofErr w:type="spellEnd"/>
      <w:r w:rsidRPr="002370D8">
        <w:rPr>
          <w:sz w:val="20"/>
          <w:szCs w:val="20"/>
          <w:lang w:eastAsia="ru-RU"/>
        </w:rPr>
        <w:t xml:space="preserve"> разъёма материнской платы для передней панели USB 3.0</w:t>
      </w:r>
    </w:p>
    <w:p w:rsidR="00B20699" w:rsidRPr="00B20699" w:rsidRDefault="00B20699" w:rsidP="002370D8">
      <w:pPr>
        <w:pStyle w:val="a3"/>
        <w:rPr>
          <w:sz w:val="20"/>
          <w:szCs w:val="20"/>
          <w:lang w:eastAsia="ru-RU"/>
        </w:rPr>
      </w:pPr>
    </w:p>
    <w:p w:rsidR="00A84BEA" w:rsidRPr="002370D8" w:rsidRDefault="00B20699" w:rsidP="00A84BEA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lastRenderedPageBreak/>
        <w:drawing>
          <wp:inline distT="0" distB="0" distL="0" distR="0" wp14:anchorId="4A29E370" wp14:editId="440715EE">
            <wp:extent cx="2329961" cy="1872022"/>
            <wp:effectExtent l="0" t="0" r="0" b="0"/>
            <wp:docPr id="76" name="Рисунок 76" descr="http://danset.ru/chem/all_pin/AqZ7wRn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http://danset.ru/chem/all_pin/AqZ7wRnV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903" cy="1879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699" w:rsidRPr="00A84BEA" w:rsidRDefault="00B20699" w:rsidP="002370D8">
      <w:pPr>
        <w:pStyle w:val="a3"/>
        <w:rPr>
          <w:b/>
          <w:sz w:val="20"/>
          <w:szCs w:val="20"/>
          <w:lang w:eastAsia="ru-RU"/>
        </w:rPr>
      </w:pPr>
      <w:proofErr w:type="spellStart"/>
      <w:r w:rsidRPr="00A84BEA">
        <w:rPr>
          <w:b/>
          <w:sz w:val="20"/>
          <w:szCs w:val="20"/>
          <w:lang w:eastAsia="ru-RU"/>
        </w:rPr>
        <w:t>Распиновка</w:t>
      </w:r>
      <w:proofErr w:type="spellEnd"/>
      <w:r w:rsidRPr="00A84BEA">
        <w:rPr>
          <w:b/>
          <w:sz w:val="20"/>
          <w:szCs w:val="20"/>
          <w:lang w:eastAsia="ru-RU"/>
        </w:rPr>
        <w:t xml:space="preserve"> разъёма материнской платы для передней панели USB 2.0</w:t>
      </w:r>
    </w:p>
    <w:p w:rsidR="00A84BEA" w:rsidRDefault="00A84BEA" w:rsidP="002370D8">
      <w:pPr>
        <w:pStyle w:val="a3"/>
        <w:rPr>
          <w:sz w:val="20"/>
          <w:szCs w:val="20"/>
          <w:lang w:eastAsia="ru-RU"/>
        </w:rPr>
      </w:pPr>
    </w:p>
    <w:p w:rsidR="00B20699" w:rsidRPr="00B20699" w:rsidRDefault="00B20699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 wp14:anchorId="51765DFE" wp14:editId="4500AF5E">
            <wp:extent cx="3938953" cy="4571398"/>
            <wp:effectExtent l="0" t="0" r="4445" b="635"/>
            <wp:docPr id="75" name="Рисунок 75" descr="http://danset.ru/chem/all_pin/MukMV24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http://danset.ru/chem/all_pin/MukMV24U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3617" cy="4600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699" w:rsidRDefault="002370D8" w:rsidP="00B20699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3009140" cy="4282239"/>
            <wp:effectExtent l="0" t="7938" r="0" b="0"/>
            <wp:docPr id="80" name="Рисунок 80" descr="http://danset.ru/chem/all_pin/USB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http://danset.ru/chem/all_pin/USBm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152785" cy="4486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BEA" w:rsidRDefault="00A84BEA" w:rsidP="00B20699">
      <w:pPr>
        <w:pStyle w:val="a3"/>
        <w:jc w:val="center"/>
        <w:rPr>
          <w:sz w:val="20"/>
          <w:szCs w:val="20"/>
          <w:lang w:eastAsia="ru-RU"/>
        </w:rPr>
      </w:pPr>
    </w:p>
    <w:p w:rsidR="00B20699" w:rsidRPr="002370D8" w:rsidRDefault="00B20699" w:rsidP="00B20699">
      <w:pPr>
        <w:pStyle w:val="a3"/>
        <w:jc w:val="center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4281853" cy="2844063"/>
            <wp:effectExtent l="0" t="0" r="4445" b="0"/>
            <wp:docPr id="79" name="Рисунок 79" descr="http://danset.ru/chem/all_pin/yskLh6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http://danset.ru/chem/all_pin/yskLh6ce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0973" cy="2883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B20699" w:rsidRDefault="002370D8" w:rsidP="002370D8">
      <w:pPr>
        <w:pStyle w:val="a3"/>
        <w:rPr>
          <w:sz w:val="20"/>
          <w:szCs w:val="20"/>
          <w:lang w:val="en-US" w:eastAsia="ru-RU"/>
        </w:rPr>
      </w:pPr>
      <w:r w:rsidRPr="002370D8">
        <w:rPr>
          <w:sz w:val="20"/>
          <w:szCs w:val="20"/>
          <w:lang w:val="en-US" w:eastAsia="ru-RU"/>
        </w:rPr>
        <w:t xml:space="preserve">USB 2.0 </w:t>
      </w:r>
      <w:r w:rsidRPr="002370D8">
        <w:rPr>
          <w:sz w:val="20"/>
          <w:szCs w:val="20"/>
          <w:lang w:eastAsia="ru-RU"/>
        </w:rPr>
        <w:t>серии</w:t>
      </w:r>
      <w:r w:rsidRPr="002370D8">
        <w:rPr>
          <w:sz w:val="20"/>
          <w:szCs w:val="20"/>
          <w:lang w:val="en-US" w:eastAsia="ru-RU"/>
        </w:rPr>
        <w:t xml:space="preserve"> A, B </w:t>
      </w:r>
      <w:r w:rsidRPr="002370D8">
        <w:rPr>
          <w:sz w:val="20"/>
          <w:szCs w:val="20"/>
          <w:lang w:eastAsia="ru-RU"/>
        </w:rPr>
        <w:t>и</w:t>
      </w:r>
      <w:r w:rsidRPr="002370D8">
        <w:rPr>
          <w:sz w:val="20"/>
          <w:szCs w:val="20"/>
          <w:lang w:val="en-US" w:eastAsia="ru-RU"/>
        </w:rPr>
        <w:t xml:space="preserve"> Mini</w:t>
      </w:r>
    </w:p>
    <w:p w:rsidR="002370D8" w:rsidRDefault="00B20699" w:rsidP="002370D8">
      <w:pPr>
        <w:pStyle w:val="a3"/>
        <w:rPr>
          <w:sz w:val="20"/>
          <w:szCs w:val="20"/>
          <w:lang w:val="en-US" w:eastAsia="ru-RU"/>
        </w:rPr>
      </w:pPr>
      <w:r w:rsidRPr="002370D8">
        <w:rPr>
          <w:noProof/>
          <w:sz w:val="20"/>
          <w:szCs w:val="20"/>
          <w:lang w:eastAsia="ru-RU"/>
        </w:rPr>
        <w:lastRenderedPageBreak/>
        <w:drawing>
          <wp:inline distT="0" distB="0" distL="0" distR="0" wp14:anchorId="2C0E3810" wp14:editId="38897735">
            <wp:extent cx="4104982" cy="1547446"/>
            <wp:effectExtent l="0" t="0" r="0" b="0"/>
            <wp:docPr id="78" name="Рисунок 78" descr="http://danset.ru/chem/all_pin/yt97W8x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http://danset.ru/chem/all_pin/yt97W8xc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6176" cy="1566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0699" w:rsidRPr="002370D8" w:rsidRDefault="00B20699" w:rsidP="002370D8">
      <w:pPr>
        <w:pStyle w:val="a3"/>
        <w:rPr>
          <w:sz w:val="20"/>
          <w:szCs w:val="20"/>
          <w:lang w:val="en-US" w:eastAsia="ru-RU"/>
        </w:rPr>
      </w:pPr>
    </w:p>
    <w:p w:rsidR="002370D8" w:rsidRPr="002370D8" w:rsidRDefault="002370D8" w:rsidP="00B20699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2356485" cy="1714500"/>
            <wp:effectExtent l="0" t="0" r="5715" b="0"/>
            <wp:docPr id="77" name="Рисунок 77" descr="http://danset.ru/chem/all_pin/g7YvDWc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http://danset.ru/chem/all_pin/g7YvDWcC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648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B54AC7" w:rsidRDefault="002370D8" w:rsidP="00B20699">
      <w:pPr>
        <w:pStyle w:val="a3"/>
        <w:jc w:val="center"/>
        <w:rPr>
          <w:sz w:val="20"/>
          <w:szCs w:val="20"/>
          <w:lang w:val="en-US" w:eastAsia="ru-RU"/>
        </w:rPr>
      </w:pPr>
      <w:r w:rsidRPr="00B54AC7">
        <w:rPr>
          <w:sz w:val="20"/>
          <w:szCs w:val="20"/>
          <w:lang w:val="en-US" w:eastAsia="ru-RU"/>
        </w:rPr>
        <w:t xml:space="preserve">USB 2.0 </w:t>
      </w:r>
      <w:r w:rsidRPr="002370D8">
        <w:rPr>
          <w:sz w:val="20"/>
          <w:szCs w:val="20"/>
          <w:lang w:eastAsia="ru-RU"/>
        </w:rPr>
        <w:t>Микро</w:t>
      </w:r>
      <w:r w:rsidRPr="00B54AC7">
        <w:rPr>
          <w:sz w:val="20"/>
          <w:szCs w:val="20"/>
          <w:lang w:val="en-US" w:eastAsia="ru-RU"/>
        </w:rPr>
        <w:t xml:space="preserve"> USB</w:t>
      </w:r>
    </w:p>
    <w:p w:rsidR="002370D8" w:rsidRPr="00B54AC7" w:rsidRDefault="002370D8" w:rsidP="002370D8">
      <w:pPr>
        <w:pStyle w:val="a3"/>
        <w:rPr>
          <w:sz w:val="20"/>
          <w:szCs w:val="20"/>
          <w:lang w:val="en-US" w:eastAsia="ru-RU"/>
        </w:rPr>
      </w:pPr>
    </w:p>
    <w:p w:rsidR="002370D8" w:rsidRPr="00B20699" w:rsidRDefault="002370D8" w:rsidP="002370D8">
      <w:pPr>
        <w:pStyle w:val="a3"/>
        <w:rPr>
          <w:b/>
          <w:sz w:val="20"/>
          <w:szCs w:val="20"/>
          <w:lang w:val="en-US" w:eastAsia="ru-RU"/>
        </w:rPr>
      </w:pPr>
      <w:proofErr w:type="spellStart"/>
      <w:r w:rsidRPr="00B20699">
        <w:rPr>
          <w:b/>
          <w:color w:val="000066"/>
          <w:sz w:val="20"/>
          <w:szCs w:val="20"/>
          <w:lang w:eastAsia="ru-RU"/>
        </w:rPr>
        <w:t>Распиновка</w:t>
      </w:r>
      <w:proofErr w:type="spellEnd"/>
      <w:r w:rsidRPr="00B20699">
        <w:rPr>
          <w:b/>
          <w:color w:val="000066"/>
          <w:sz w:val="20"/>
          <w:szCs w:val="20"/>
          <w:lang w:val="en-US" w:eastAsia="ru-RU"/>
        </w:rPr>
        <w:t xml:space="preserve"> USB-</w:t>
      </w:r>
      <w:r w:rsidRPr="00B20699">
        <w:rPr>
          <w:b/>
          <w:color w:val="000066"/>
          <w:sz w:val="20"/>
          <w:szCs w:val="20"/>
          <w:lang w:eastAsia="ru-RU"/>
        </w:rPr>
        <w:t>разъемов</w:t>
      </w:r>
      <w:r w:rsidRPr="00B20699">
        <w:rPr>
          <w:b/>
          <w:color w:val="000066"/>
          <w:sz w:val="20"/>
          <w:szCs w:val="20"/>
          <w:lang w:val="en-US" w:eastAsia="ru-RU"/>
        </w:rPr>
        <w:t xml:space="preserve"> 3.0 (Universal Serial Bus).</w:t>
      </w:r>
      <w:r w:rsidR="00B20699" w:rsidRPr="00B20699">
        <w:rPr>
          <w:b/>
          <w:sz w:val="20"/>
          <w:szCs w:val="20"/>
          <w:lang w:val="en-US" w:eastAsia="ru-RU"/>
        </w:rPr>
        <w:t xml:space="preserve"> 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3798277" cy="2743005"/>
            <wp:effectExtent l="0" t="0" r="0" b="635"/>
            <wp:docPr id="74" name="Рисунок 74" descr="http://danset.ru/chem/all_pin/s84F7p8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http://danset.ru/chem/all_pin/s84F7p8V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926" cy="279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4404946" cy="4413250"/>
            <wp:effectExtent l="0" t="0" r="0" b="6350"/>
            <wp:docPr id="73" name="Рисунок 73" descr="http://danset.ru/chem/all_pin/Y6LPNtT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http://danset.ru/chem/all_pin/Y6LPNtTM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5980" cy="4434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val="en-US" w:eastAsia="ru-RU"/>
        </w:rPr>
        <w:t xml:space="preserve">USB 3.0 </w:t>
      </w:r>
      <w:r w:rsidRPr="002370D8">
        <w:rPr>
          <w:sz w:val="20"/>
          <w:szCs w:val="20"/>
          <w:lang w:eastAsia="ru-RU"/>
        </w:rPr>
        <w:t>серии</w:t>
      </w:r>
      <w:r w:rsidRPr="002370D8">
        <w:rPr>
          <w:sz w:val="20"/>
          <w:szCs w:val="20"/>
          <w:lang w:val="en-US" w:eastAsia="ru-RU"/>
        </w:rPr>
        <w:t xml:space="preserve"> A, B, Micro-B </w:t>
      </w:r>
      <w:r w:rsidRPr="002370D8">
        <w:rPr>
          <w:sz w:val="20"/>
          <w:szCs w:val="20"/>
          <w:lang w:eastAsia="ru-RU"/>
        </w:rPr>
        <w:t>и</w:t>
      </w:r>
      <w:r w:rsidRPr="002370D8">
        <w:rPr>
          <w:sz w:val="20"/>
          <w:szCs w:val="20"/>
          <w:lang w:val="en-US" w:eastAsia="ru-RU"/>
        </w:rPr>
        <w:t xml:space="preserve"> Powered-B. </w:t>
      </w:r>
      <w:r w:rsidRPr="002370D8">
        <w:rPr>
          <w:sz w:val="20"/>
          <w:szCs w:val="20"/>
          <w:lang w:eastAsia="ru-RU"/>
        </w:rPr>
        <w:t xml:space="preserve">Серия </w:t>
      </w:r>
      <w:proofErr w:type="spellStart"/>
      <w:r w:rsidRPr="002370D8">
        <w:rPr>
          <w:sz w:val="20"/>
          <w:szCs w:val="20"/>
          <w:lang w:eastAsia="ru-RU"/>
        </w:rPr>
        <w:t>Powered</w:t>
      </w:r>
      <w:proofErr w:type="spellEnd"/>
      <w:r w:rsidRPr="002370D8">
        <w:rPr>
          <w:sz w:val="20"/>
          <w:szCs w:val="20"/>
          <w:lang w:eastAsia="ru-RU"/>
        </w:rPr>
        <w:t>-B отличается от серии B, тем, что у него есть в наличии 2 дополнительных контакта, которые служат для передачи дополнительного питания, таким образом, устройство может получить до 1000 мА тока. Это снимает надобность в дополнительном источнике питания для маломощных устройств.</w:t>
      </w:r>
    </w:p>
    <w:p w:rsid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EE021E" w:rsidRPr="00EE021E" w:rsidRDefault="00EE021E" w:rsidP="002370D8">
      <w:pPr>
        <w:pStyle w:val="a3"/>
        <w:rPr>
          <w:b/>
          <w:sz w:val="20"/>
          <w:szCs w:val="20"/>
          <w:lang w:eastAsia="ru-RU"/>
        </w:rPr>
      </w:pPr>
      <w:proofErr w:type="spellStart"/>
      <w:r w:rsidRPr="00EE021E">
        <w:rPr>
          <w:b/>
          <w:color w:val="000066"/>
          <w:sz w:val="20"/>
          <w:szCs w:val="20"/>
          <w:lang w:eastAsia="ru-RU"/>
        </w:rPr>
        <w:t>Распиновка</w:t>
      </w:r>
      <w:proofErr w:type="spellEnd"/>
      <w:r w:rsidRPr="00EE021E">
        <w:rPr>
          <w:b/>
          <w:color w:val="000066"/>
          <w:sz w:val="20"/>
          <w:szCs w:val="20"/>
          <w:lang w:eastAsia="ru-RU"/>
        </w:rPr>
        <w:t xml:space="preserve"> COM, LPT, GAME, RJ45, PS/2 порта и схема заглушки (COM, LPT).</w:t>
      </w:r>
    </w:p>
    <w:p w:rsidR="00EE021E" w:rsidRDefault="00EE021E" w:rsidP="002370D8">
      <w:pPr>
        <w:pStyle w:val="a3"/>
        <w:rPr>
          <w:b/>
          <w:color w:val="000066"/>
          <w:sz w:val="20"/>
          <w:szCs w:val="20"/>
          <w:lang w:eastAsia="ru-RU"/>
        </w:rPr>
      </w:pPr>
    </w:p>
    <w:p w:rsidR="002370D8" w:rsidRPr="002370D8" w:rsidRDefault="002370D8" w:rsidP="00B20699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2813539" cy="1169035"/>
            <wp:effectExtent l="0" t="0" r="6350" b="0"/>
            <wp:docPr id="71" name="Рисунок 71" descr="http://danset.ru/chem/all_pin/Pt4U3Z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http://danset.ru/chem/all_pin/Pt4U3Zcp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5051" cy="1227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Default="00EE021E" w:rsidP="00EE021E">
      <w:pPr>
        <w:pStyle w:val="a3"/>
        <w:jc w:val="center"/>
        <w:rPr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2725615" cy="2320925"/>
            <wp:effectExtent l="0" t="0" r="0" b="3175"/>
            <wp:docPr id="4" name="Рисунок 4" descr="C:\Users\suz191\AppData\Local\Microsoft\Windows\INetCache\Content.Word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suz191\AppData\Local\Microsoft\Windows\INetCache\Content.Word\6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793" cy="2330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0"/>
          <w:szCs w:val="20"/>
          <w:lang w:eastAsia="ru-RU"/>
        </w:rPr>
        <w:drawing>
          <wp:inline distT="0" distB="0" distL="0" distR="0" wp14:anchorId="7A8A434D" wp14:editId="2544CC46">
            <wp:extent cx="2804746" cy="4465955"/>
            <wp:effectExtent l="0" t="0" r="0" b="0"/>
            <wp:docPr id="2" name="Рисунок 2" descr="C:\Users\suz191\AppData\Local\Microsoft\Windows\INetCache\Content.Word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suz191\AppData\Local\Microsoft\Windows\INetCache\Content.Word\4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454" cy="4508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6A60" w:rsidRDefault="00ED6A60" w:rsidP="00EE021E">
      <w:pPr>
        <w:pStyle w:val="a3"/>
        <w:jc w:val="center"/>
        <w:rPr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3490546" cy="6890427"/>
            <wp:effectExtent l="0" t="0" r="0" b="5715"/>
            <wp:docPr id="1" name="Рисунок 1" descr="C:\Users\suz191\AppData\Local\Microsoft\Windows\INetCache\Content.Word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suz191\AppData\Local\Microsoft\Windows\INetCache\Content.Word\2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393" cy="6949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6A60" w:rsidRPr="002370D8" w:rsidRDefault="00ED6A60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E43603" w:rsidP="002370D8">
      <w:pPr>
        <w:pStyle w:val="a3"/>
        <w:rPr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5.75pt;height:333.7pt">
            <v:imagedata r:id="rId42" o:title="1"/>
          </v:shape>
        </w:pic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53317F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2821940" cy="2206869"/>
            <wp:effectExtent l="0" t="0" r="0" b="3175"/>
            <wp:docPr id="69" name="Рисунок 69" descr="http://danset.ru/chem/all_pin/yj2S5nFh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 descr="http://danset.ru/chem/all_pin/yj2S5nFh.gif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819" cy="2216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4536830" cy="6479540"/>
            <wp:effectExtent l="0" t="0" r="0" b="0"/>
            <wp:docPr id="68" name="Рисунок 68" descr="http://danset.ru/chem/all_pin/eLXMI23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 descr="http://danset.ru/chem/all_pin/eLXMI23e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73" cy="6652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Default="002370D8" w:rsidP="00EE021E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4140835" cy="1635369"/>
            <wp:effectExtent l="0" t="0" r="0" b="3175"/>
            <wp:docPr id="67" name="Рисунок 67" descr="http://danset.ru/chem/all_pin/V3Hjpl1W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 descr="http://danset.ru/chem/all_pin/V3Hjpl1W.gif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7086" cy="1645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21E" w:rsidRPr="002370D8" w:rsidRDefault="00EE021E" w:rsidP="00EE021E">
      <w:pPr>
        <w:pStyle w:val="a3"/>
        <w:jc w:val="center"/>
        <w:rPr>
          <w:sz w:val="20"/>
          <w:szCs w:val="20"/>
          <w:lang w:eastAsia="ru-RU"/>
        </w:rPr>
      </w:pPr>
    </w:p>
    <w:p w:rsidR="002370D8" w:rsidRPr="002370D8" w:rsidRDefault="002370D8" w:rsidP="00EE021E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t>Схема заглушки для тестирования COM-порта.</w:t>
      </w:r>
    </w:p>
    <w:p w:rsidR="002370D8" w:rsidRPr="002370D8" w:rsidRDefault="002370D8" w:rsidP="00EE021E">
      <w:pPr>
        <w:pStyle w:val="a3"/>
        <w:jc w:val="center"/>
        <w:rPr>
          <w:sz w:val="20"/>
          <w:szCs w:val="20"/>
          <w:lang w:eastAsia="ru-RU"/>
        </w:rPr>
      </w:pPr>
    </w:p>
    <w:p w:rsidR="002370D8" w:rsidRDefault="002370D8" w:rsidP="00EE021E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1556238" cy="2101215"/>
            <wp:effectExtent l="0" t="0" r="6350" b="0"/>
            <wp:docPr id="66" name="Рисунок 66" descr="http://danset.ru/chem/all_pin/Y7wzuha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http://danset.ru/chem/all_pin/Y7wzuhan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1338" cy="210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21E" w:rsidRPr="002370D8" w:rsidRDefault="00EE021E" w:rsidP="00EE021E">
      <w:pPr>
        <w:pStyle w:val="a3"/>
        <w:jc w:val="center"/>
        <w:rPr>
          <w:sz w:val="20"/>
          <w:szCs w:val="20"/>
          <w:lang w:eastAsia="ru-RU"/>
        </w:rPr>
      </w:pPr>
    </w:p>
    <w:p w:rsidR="002370D8" w:rsidRPr="002370D8" w:rsidRDefault="002370D8" w:rsidP="00185D0F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t>Схема заглушки для тестирования LPT-порта.</w:t>
      </w:r>
    </w:p>
    <w:p w:rsid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4178341" cy="2154116"/>
            <wp:effectExtent l="0" t="0" r="0" b="0"/>
            <wp:docPr id="65" name="Рисунок 65" descr="http://danset.ru/chem/all_pin/schematic_representation_of_loop_back_connec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http://danset.ru/chem/all_pin/schematic_representation_of_loop_back_connector.jp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515" cy="2273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185D0F" w:rsidP="00185D0F">
      <w:pPr>
        <w:pStyle w:val="a3"/>
        <w:jc w:val="center"/>
        <w:rPr>
          <w:sz w:val="20"/>
          <w:szCs w:val="20"/>
          <w:lang w:eastAsia="ru-RU"/>
        </w:rPr>
      </w:pPr>
      <w:r>
        <w:rPr>
          <w:rStyle w:val="post"/>
        </w:rPr>
        <w:t>Схема заглушки</w:t>
      </w:r>
      <w:r>
        <w:rPr>
          <w:rStyle w:val="post"/>
        </w:rPr>
        <w:t>.</w:t>
      </w:r>
    </w:p>
    <w:p w:rsidR="00185D0F" w:rsidRDefault="00185D0F" w:rsidP="002370D8">
      <w:pPr>
        <w:pStyle w:val="a3"/>
        <w:rPr>
          <w:b/>
          <w:color w:val="000066"/>
          <w:sz w:val="20"/>
          <w:szCs w:val="20"/>
          <w:lang w:eastAsia="ru-RU"/>
        </w:rPr>
      </w:pPr>
      <w:r>
        <w:rPr>
          <w:b/>
          <w:noProof/>
          <w:color w:val="000066"/>
          <w:sz w:val="20"/>
          <w:szCs w:val="20"/>
          <w:lang w:eastAsia="ru-RU"/>
        </w:rPr>
        <w:lastRenderedPageBreak/>
        <w:drawing>
          <wp:inline distT="0" distB="0" distL="0" distR="0">
            <wp:extent cx="4305530" cy="6655777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nul-mod-kab.jp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7395" cy="6674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5D0F" w:rsidRDefault="00185D0F" w:rsidP="00185D0F">
      <w:pPr>
        <w:pStyle w:val="a3"/>
        <w:jc w:val="center"/>
        <w:rPr>
          <w:b/>
          <w:color w:val="000066"/>
          <w:sz w:val="20"/>
          <w:szCs w:val="20"/>
          <w:lang w:eastAsia="ru-RU"/>
        </w:rPr>
      </w:pPr>
      <w:r w:rsidRPr="00185D0F">
        <w:rPr>
          <w:b/>
          <w:color w:val="000066"/>
          <w:sz w:val="20"/>
          <w:szCs w:val="20"/>
          <w:lang w:eastAsia="ru-RU"/>
        </w:rPr>
        <w:t>0 модемный кабель.</w:t>
      </w:r>
    </w:p>
    <w:p w:rsidR="002370D8" w:rsidRPr="00471A6F" w:rsidRDefault="002370D8" w:rsidP="002370D8">
      <w:pPr>
        <w:pStyle w:val="a3"/>
        <w:rPr>
          <w:b/>
          <w:sz w:val="20"/>
          <w:szCs w:val="20"/>
          <w:lang w:eastAsia="ru-RU"/>
        </w:rPr>
      </w:pPr>
      <w:proofErr w:type="gramStart"/>
      <w:r w:rsidRPr="00471A6F">
        <w:rPr>
          <w:b/>
          <w:color w:val="000066"/>
          <w:sz w:val="20"/>
          <w:szCs w:val="20"/>
          <w:lang w:eastAsia="ru-RU"/>
        </w:rPr>
        <w:lastRenderedPageBreak/>
        <w:t>Раскладка  IEE</w:t>
      </w:r>
      <w:proofErr w:type="gramEnd"/>
      <w:r w:rsidRPr="00471A6F">
        <w:rPr>
          <w:b/>
          <w:color w:val="000066"/>
          <w:sz w:val="20"/>
          <w:szCs w:val="20"/>
          <w:lang w:eastAsia="ru-RU"/>
        </w:rPr>
        <w:t xml:space="preserve"> 1394 на материнской плате</w:t>
      </w:r>
      <w:r w:rsidRPr="00471A6F">
        <w:rPr>
          <w:b/>
          <w:sz w:val="20"/>
          <w:szCs w:val="20"/>
          <w:lang w:eastAsia="ru-RU"/>
        </w:rPr>
        <w:t xml:space="preserve"> </w:t>
      </w:r>
      <w:r w:rsidRPr="00471A6F">
        <w:rPr>
          <w:b/>
          <w:sz w:val="20"/>
          <w:szCs w:val="20"/>
          <w:lang w:eastAsia="ru-RU"/>
        </w:rPr>
        <w:br/>
        <w:t> 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2030095" cy="1635369"/>
            <wp:effectExtent l="0" t="0" r="8255" b="3175"/>
            <wp:docPr id="64" name="Рисунок 64" descr="http://danset.ru/chem/all_pin/0NSgQam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http://danset.ru/chem/all_pin/0NSgQam5.jp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1167" cy="166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1A6F">
        <w:rPr>
          <w:noProof/>
          <w:sz w:val="20"/>
          <w:szCs w:val="20"/>
          <w:lang w:eastAsia="ru-RU"/>
        </w:rPr>
        <w:t xml:space="preserve">  </w:t>
      </w:r>
      <w:r w:rsidR="00471A6F" w:rsidRPr="002370D8">
        <w:rPr>
          <w:noProof/>
          <w:sz w:val="20"/>
          <w:szCs w:val="20"/>
          <w:lang w:eastAsia="ru-RU"/>
        </w:rPr>
        <w:drawing>
          <wp:inline distT="0" distB="0" distL="0" distR="0" wp14:anchorId="79AA276D" wp14:editId="0FB77963">
            <wp:extent cx="2039312" cy="1644162"/>
            <wp:effectExtent l="0" t="0" r="0" b="0"/>
            <wp:docPr id="63" name="Рисунок 63" descr="http://danset.ru/chem/all_pin/70SQYxN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http://danset.ru/chem/all_pin/70SQYxNx.jp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140" cy="1670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EE021E" w:rsidRDefault="002370D8" w:rsidP="002370D8">
      <w:pPr>
        <w:pStyle w:val="a3"/>
        <w:rPr>
          <w:b/>
          <w:sz w:val="20"/>
          <w:szCs w:val="20"/>
          <w:lang w:eastAsia="ru-RU"/>
        </w:rPr>
      </w:pPr>
      <w:proofErr w:type="spellStart"/>
      <w:proofErr w:type="gramStart"/>
      <w:r w:rsidRPr="00EE021E">
        <w:rPr>
          <w:b/>
          <w:color w:val="000066"/>
          <w:sz w:val="20"/>
          <w:szCs w:val="20"/>
          <w:lang w:eastAsia="ru-RU"/>
        </w:rPr>
        <w:t>Распиновка</w:t>
      </w:r>
      <w:proofErr w:type="spellEnd"/>
      <w:r w:rsidRPr="00EE021E">
        <w:rPr>
          <w:b/>
          <w:color w:val="000066"/>
          <w:sz w:val="20"/>
          <w:szCs w:val="20"/>
          <w:lang w:eastAsia="ru-RU"/>
        </w:rPr>
        <w:t xml:space="preserve">  </w:t>
      </w:r>
      <w:proofErr w:type="spellStart"/>
      <w:r w:rsidRPr="00EE021E">
        <w:rPr>
          <w:b/>
          <w:color w:val="000066"/>
          <w:sz w:val="20"/>
          <w:szCs w:val="20"/>
          <w:lang w:eastAsia="ru-RU"/>
        </w:rPr>
        <w:t>разьёма</w:t>
      </w:r>
      <w:proofErr w:type="spellEnd"/>
      <w:proofErr w:type="gramEnd"/>
      <w:r w:rsidRPr="00EE021E">
        <w:rPr>
          <w:b/>
          <w:color w:val="000066"/>
          <w:sz w:val="20"/>
          <w:szCs w:val="20"/>
          <w:lang w:eastAsia="ru-RU"/>
        </w:rPr>
        <w:t xml:space="preserve"> IEE 1394</w:t>
      </w:r>
      <w:r w:rsidRPr="00EE021E">
        <w:rPr>
          <w:b/>
          <w:sz w:val="20"/>
          <w:szCs w:val="20"/>
          <w:lang w:eastAsia="ru-RU"/>
        </w:rPr>
        <w:t xml:space="preserve"> </w:t>
      </w:r>
      <w:r w:rsidRPr="00EE021E">
        <w:rPr>
          <w:b/>
          <w:sz w:val="20"/>
          <w:szCs w:val="20"/>
          <w:lang w:eastAsia="ru-RU"/>
        </w:rPr>
        <w:br/>
        <w:t> </w:t>
      </w:r>
    </w:p>
    <w:p w:rsidR="002370D8" w:rsidRPr="002370D8" w:rsidRDefault="002370D8" w:rsidP="00F60219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4080103" cy="1115695"/>
            <wp:effectExtent l="0" t="3810" r="0" b="0"/>
            <wp:docPr id="62" name="Рисунок 62" descr="http://danset.ru/chem/all_pin/3BVWU8Y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http://danset.ru/chem/all_pin/3BVWU8Yt.jp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223388" cy="11548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0219">
        <w:rPr>
          <w:noProof/>
          <w:sz w:val="20"/>
          <w:szCs w:val="20"/>
          <w:lang w:eastAsia="ru-RU"/>
        </w:rPr>
        <w:t xml:space="preserve">  </w:t>
      </w:r>
      <w:r w:rsidR="00EE021E" w:rsidRPr="002370D8">
        <w:rPr>
          <w:noProof/>
          <w:sz w:val="20"/>
          <w:szCs w:val="20"/>
          <w:lang w:eastAsia="ru-RU"/>
        </w:rPr>
        <w:drawing>
          <wp:inline distT="0" distB="0" distL="0" distR="0" wp14:anchorId="48117A4D" wp14:editId="618DC2EC">
            <wp:extent cx="4086860" cy="1231181"/>
            <wp:effectExtent l="0" t="635" r="8255" b="8255"/>
            <wp:docPr id="61" name="Рисунок 61" descr="http://danset.ru/chem/all_pin/a2GWIF6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http://danset.ru/chem/all_pin/a2GWIF6F.jp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4121175" cy="1241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21E" w:rsidRPr="00EE021E" w:rsidRDefault="00EE021E" w:rsidP="00EE021E">
      <w:pPr>
        <w:pStyle w:val="a3"/>
        <w:rPr>
          <w:b/>
          <w:sz w:val="20"/>
          <w:szCs w:val="20"/>
          <w:lang w:eastAsia="ru-RU"/>
        </w:rPr>
      </w:pPr>
      <w:r w:rsidRPr="00EE021E">
        <w:rPr>
          <w:b/>
          <w:color w:val="000066"/>
          <w:sz w:val="20"/>
          <w:szCs w:val="20"/>
          <w:lang w:eastAsia="ru-RU"/>
        </w:rPr>
        <w:t>Обжим сетевого кабеля с разъёмом RJ45 (</w:t>
      </w:r>
      <w:proofErr w:type="gramStart"/>
      <w:r w:rsidRPr="00EE021E">
        <w:rPr>
          <w:b/>
          <w:color w:val="000066"/>
          <w:sz w:val="20"/>
          <w:szCs w:val="20"/>
          <w:lang w:eastAsia="ru-RU"/>
        </w:rPr>
        <w:t>PC&lt;</w:t>
      </w:r>
      <w:proofErr w:type="gramEnd"/>
      <w:r w:rsidRPr="00EE021E">
        <w:rPr>
          <w:b/>
          <w:color w:val="000066"/>
          <w:sz w:val="20"/>
          <w:szCs w:val="20"/>
          <w:lang w:eastAsia="ru-RU"/>
        </w:rPr>
        <w:t>&gt;HUB, PC&lt;&gt;PC, HUB&lt;&gt;HUB).</w:t>
      </w:r>
      <w:r w:rsidRPr="00EE021E">
        <w:rPr>
          <w:b/>
          <w:sz w:val="20"/>
          <w:szCs w:val="20"/>
          <w:lang w:eastAsia="ru-RU"/>
        </w:rPr>
        <w:t xml:space="preserve"> </w:t>
      </w:r>
      <w:r w:rsidRPr="00EE021E">
        <w:rPr>
          <w:b/>
          <w:sz w:val="20"/>
          <w:szCs w:val="20"/>
          <w:lang w:eastAsia="ru-RU"/>
        </w:rPr>
        <w:br/>
        <w:t> </w:t>
      </w:r>
    </w:p>
    <w:p w:rsidR="00EE021E" w:rsidRPr="002370D8" w:rsidRDefault="00EE021E" w:rsidP="00EE021E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lastRenderedPageBreak/>
        <w:drawing>
          <wp:inline distT="0" distB="0" distL="0" distR="0" wp14:anchorId="3D211F3E" wp14:editId="3AB86DF5">
            <wp:extent cx="6512560" cy="4456667"/>
            <wp:effectExtent l="0" t="635" r="1905" b="1905"/>
            <wp:docPr id="51" name="Рисунок 51" descr="http://danset.ru/chem/all_pin/RJ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http://danset.ru/chem/all_pin/RJ45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553451" cy="4484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21E" w:rsidRDefault="00EE021E" w:rsidP="002370D8">
      <w:pPr>
        <w:pStyle w:val="a3"/>
        <w:rPr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3886200" cy="2924923"/>
            <wp:effectExtent l="0" t="0" r="0" b="8890"/>
            <wp:docPr id="3" name="Рисунок 3" descr="C:\Users\suz191\AppData\Local\Microsoft\Windows\INetCache\Content.Word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C:\Users\suz191\AppData\Local\Microsoft\Windows\INetCache\Content.Word\3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9206" cy="292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A876BF" w:rsidRDefault="002370D8" w:rsidP="002370D8">
      <w:pPr>
        <w:pStyle w:val="a3"/>
        <w:rPr>
          <w:b/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br/>
      </w:r>
      <w:r w:rsidRPr="00A876BF">
        <w:rPr>
          <w:b/>
          <w:sz w:val="20"/>
          <w:szCs w:val="20"/>
          <w:lang w:eastAsia="ru-RU"/>
        </w:rPr>
        <w:t xml:space="preserve">Разъемы данных (Северный мост): </w:t>
      </w:r>
      <w:r w:rsidRPr="00A876BF">
        <w:rPr>
          <w:b/>
          <w:sz w:val="20"/>
          <w:szCs w:val="20"/>
          <w:lang w:eastAsia="ru-RU"/>
        </w:rPr>
        <w:br/>
        <w:t> </w:t>
      </w:r>
    </w:p>
    <w:p w:rsidR="002370D8" w:rsidRPr="00A876BF" w:rsidRDefault="002370D8" w:rsidP="002370D8">
      <w:pPr>
        <w:pStyle w:val="a3"/>
        <w:rPr>
          <w:b/>
          <w:sz w:val="20"/>
          <w:szCs w:val="20"/>
          <w:lang w:eastAsia="ru-RU"/>
        </w:rPr>
      </w:pPr>
      <w:r w:rsidRPr="00A876BF">
        <w:rPr>
          <w:b/>
          <w:color w:val="000066"/>
          <w:sz w:val="20"/>
          <w:szCs w:val="20"/>
          <w:lang w:eastAsia="ru-RU"/>
        </w:rPr>
        <w:t>Интерфейс AGP</w:t>
      </w:r>
      <w:r w:rsidRPr="00A876BF">
        <w:rPr>
          <w:b/>
          <w:sz w:val="20"/>
          <w:szCs w:val="20"/>
          <w:lang w:eastAsia="ru-RU"/>
        </w:rPr>
        <w:t xml:space="preserve"> </w:t>
      </w:r>
      <w:r w:rsidRPr="00A876BF">
        <w:rPr>
          <w:b/>
          <w:sz w:val="20"/>
          <w:szCs w:val="20"/>
          <w:lang w:eastAsia="ru-RU"/>
        </w:rPr>
        <w:br/>
        <w:t> 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4431030" cy="2382716"/>
            <wp:effectExtent l="0" t="0" r="7620" b="0"/>
            <wp:docPr id="60" name="Рисунок 60" descr="http://danset.ru/chem/all_pin/nWViKRS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http://danset.ru/chem/all_pin/nWViKRS5.gif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4165" cy="2405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A876BF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2787161" cy="589280"/>
            <wp:effectExtent l="0" t="0" r="0" b="1270"/>
            <wp:docPr id="59" name="Рисунок 59" descr="http://danset.ru/chem/all_pin/18828-bus_agp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http://danset.ru/chem/all_pin/18828-bus_agp.gif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704" cy="590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A876BF" w:rsidRPr="002370D8" w:rsidRDefault="002370D8" w:rsidP="00A876BF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3508131" cy="2404451"/>
            <wp:effectExtent l="0" t="0" r="0" b="0"/>
            <wp:docPr id="58" name="Рисунок 58" descr="http://danset.ru/chem/all_pin/rNK7GCM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http://danset.ru/chem/all_pin/rNK7GCMc.jp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7771" cy="2438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E43603" w:rsidP="002370D8">
      <w:pPr>
        <w:pStyle w:val="a3"/>
        <w:rPr>
          <w:sz w:val="20"/>
          <w:szCs w:val="20"/>
          <w:lang w:eastAsia="ru-RU"/>
        </w:rPr>
      </w:pPr>
      <w:r>
        <w:rPr>
          <w:sz w:val="20"/>
          <w:szCs w:val="20"/>
          <w:lang w:eastAsia="ru-RU"/>
        </w:rPr>
        <w:pict>
          <v:shape id="_x0000_i1026" type="#_x0000_t75" style="width:172.4pt;height:335.1pt">
            <v:imagedata r:id="rId58" o:title="UwSy5IZO11111"/>
          </v:shape>
        </w:pict>
      </w:r>
      <w:bookmarkStart w:id="0" w:name="_GoBack"/>
      <w:r w:rsidR="00A876BF">
        <w:rPr>
          <w:noProof/>
          <w:sz w:val="20"/>
          <w:szCs w:val="20"/>
          <w:lang w:eastAsia="ru-RU"/>
        </w:rPr>
        <w:drawing>
          <wp:inline distT="0" distB="0" distL="0" distR="0" wp14:anchorId="43BDB811" wp14:editId="604B3971">
            <wp:extent cx="2065655" cy="4269952"/>
            <wp:effectExtent l="0" t="0" r="0" b="0"/>
            <wp:docPr id="5" name="Рисунок 5" descr="C:\Users\suz191\AppData\Local\Microsoft\Windows\INetCache\Content.Word\UwSy5IZO222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C:\Users\suz191\AppData\Local\Microsoft\Windows\INetCache\Content.Word\UwSy5IZO222222.jp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827" cy="432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2370D8" w:rsidRPr="00B54AC7" w:rsidRDefault="002370D8" w:rsidP="002370D8">
      <w:pPr>
        <w:pStyle w:val="a3"/>
        <w:rPr>
          <w:b/>
          <w:sz w:val="20"/>
          <w:szCs w:val="20"/>
          <w:lang w:val="en-US" w:eastAsia="ru-RU"/>
        </w:rPr>
      </w:pPr>
      <w:r w:rsidRPr="00A876BF">
        <w:rPr>
          <w:b/>
          <w:color w:val="000066"/>
          <w:sz w:val="20"/>
          <w:szCs w:val="20"/>
          <w:lang w:val="en-US" w:eastAsia="ru-RU"/>
        </w:rPr>
        <w:lastRenderedPageBreak/>
        <w:t>PCI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 </w:t>
      </w:r>
      <w:r w:rsidRPr="00A876BF">
        <w:rPr>
          <w:b/>
          <w:color w:val="000066"/>
          <w:sz w:val="20"/>
          <w:szCs w:val="20"/>
          <w:lang w:val="en-US" w:eastAsia="ru-RU"/>
        </w:rPr>
        <w:t>Express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: </w:t>
      </w:r>
      <w:r w:rsidRPr="00A876BF">
        <w:rPr>
          <w:b/>
          <w:color w:val="000066"/>
          <w:sz w:val="20"/>
          <w:szCs w:val="20"/>
          <w:lang w:val="en-US" w:eastAsia="ru-RU"/>
        </w:rPr>
        <w:t>x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1, </w:t>
      </w:r>
      <w:r w:rsidRPr="00A876BF">
        <w:rPr>
          <w:b/>
          <w:color w:val="000066"/>
          <w:sz w:val="20"/>
          <w:szCs w:val="20"/>
          <w:lang w:val="en-US" w:eastAsia="ru-RU"/>
        </w:rPr>
        <w:t>x</w:t>
      </w:r>
      <w:proofErr w:type="gramStart"/>
      <w:r w:rsidRPr="00B54AC7">
        <w:rPr>
          <w:b/>
          <w:color w:val="000066"/>
          <w:sz w:val="20"/>
          <w:szCs w:val="20"/>
          <w:lang w:val="en-US" w:eastAsia="ru-RU"/>
        </w:rPr>
        <w:t>4</w:t>
      </w:r>
      <w:proofErr w:type="gramEnd"/>
      <w:r w:rsidRPr="00B54AC7">
        <w:rPr>
          <w:b/>
          <w:color w:val="000066"/>
          <w:sz w:val="20"/>
          <w:szCs w:val="20"/>
          <w:lang w:val="en-US" w:eastAsia="ru-RU"/>
        </w:rPr>
        <w:t xml:space="preserve">, </w:t>
      </w:r>
      <w:r w:rsidRPr="00A876BF">
        <w:rPr>
          <w:b/>
          <w:color w:val="000066"/>
          <w:sz w:val="20"/>
          <w:szCs w:val="20"/>
          <w:lang w:val="en-US" w:eastAsia="ru-RU"/>
        </w:rPr>
        <w:t>x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8, </w:t>
      </w:r>
      <w:r w:rsidRPr="00A876BF">
        <w:rPr>
          <w:b/>
          <w:color w:val="000066"/>
          <w:sz w:val="20"/>
          <w:szCs w:val="20"/>
          <w:lang w:val="en-US" w:eastAsia="ru-RU"/>
        </w:rPr>
        <w:t>x</w:t>
      </w:r>
      <w:r w:rsidRPr="00B54AC7">
        <w:rPr>
          <w:b/>
          <w:color w:val="000066"/>
          <w:sz w:val="20"/>
          <w:szCs w:val="20"/>
          <w:lang w:val="en-US" w:eastAsia="ru-RU"/>
        </w:rPr>
        <w:t>16</w:t>
      </w:r>
      <w:r w:rsidRPr="00B54AC7">
        <w:rPr>
          <w:b/>
          <w:sz w:val="20"/>
          <w:szCs w:val="20"/>
          <w:lang w:val="en-US" w:eastAsia="ru-RU"/>
        </w:rPr>
        <w:t xml:space="preserve"> </w:t>
      </w:r>
      <w:r w:rsidRPr="00B54AC7">
        <w:rPr>
          <w:b/>
          <w:sz w:val="20"/>
          <w:szCs w:val="20"/>
          <w:lang w:val="en-US" w:eastAsia="ru-RU"/>
        </w:rPr>
        <w:br/>
      </w:r>
      <w:r w:rsidRPr="00A876BF">
        <w:rPr>
          <w:b/>
          <w:sz w:val="20"/>
          <w:szCs w:val="20"/>
          <w:lang w:val="en-US" w:eastAsia="ru-RU"/>
        </w:rPr>
        <w:t> 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4308230" cy="6470650"/>
            <wp:effectExtent l="0" t="0" r="0" b="6350"/>
            <wp:docPr id="56" name="Рисунок 56" descr="http://danset.ru/chem/all_pin/9JUeDhzj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http://danset.ru/chem/all_pin/9JUeDhzj.gif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H="1" flipV="1">
                      <a:off x="0" y="0"/>
                      <a:ext cx="4338989" cy="6516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lastRenderedPageBreak/>
        <w:br/>
        <w:t> 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4053205" cy="791210"/>
            <wp:effectExtent l="0" t="0" r="4445" b="8890"/>
            <wp:docPr id="55" name="Рисунок 55" descr="http://danset.ru/chem/all_pin/0R2SMYZ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http://danset.ru/chem/all_pin/0R2SMYZZ.jp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3205" cy="79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t xml:space="preserve">Чтобы видеокарта заработала в режиме x8 PCI </w:t>
      </w:r>
      <w:proofErr w:type="spellStart"/>
      <w:r w:rsidRPr="002370D8">
        <w:rPr>
          <w:sz w:val="20"/>
          <w:szCs w:val="20"/>
          <w:lang w:eastAsia="ru-RU"/>
        </w:rPr>
        <w:t>Express</w:t>
      </w:r>
      <w:proofErr w:type="spellEnd"/>
      <w:r w:rsidRPr="002370D8">
        <w:rPr>
          <w:sz w:val="20"/>
          <w:szCs w:val="20"/>
          <w:lang w:eastAsia="ru-RU"/>
        </w:rPr>
        <w:t>, мы заклеили часть контактов скотчем.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4053205" cy="817880"/>
            <wp:effectExtent l="0" t="0" r="4445" b="1270"/>
            <wp:docPr id="54" name="Рисунок 54" descr="http://danset.ru/chem/all_pin/VrTAHU1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http://danset.ru/chem/all_pin/VrTAHU1T.jp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3205" cy="81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t xml:space="preserve">Та же самая видеокарта, но заклеено больше контактов. Она работает в режиме x4 PCI </w:t>
      </w:r>
      <w:proofErr w:type="spellStart"/>
      <w:r w:rsidRPr="002370D8">
        <w:rPr>
          <w:sz w:val="20"/>
          <w:szCs w:val="20"/>
          <w:lang w:eastAsia="ru-RU"/>
        </w:rPr>
        <w:t>Express</w:t>
      </w:r>
      <w:proofErr w:type="spellEnd"/>
      <w:r w:rsidRPr="002370D8">
        <w:rPr>
          <w:sz w:val="20"/>
          <w:szCs w:val="20"/>
          <w:lang w:eastAsia="ru-RU"/>
        </w:rPr>
        <w:t>.</w:t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noProof/>
          <w:sz w:val="20"/>
          <w:szCs w:val="20"/>
          <w:lang w:eastAsia="ru-RU"/>
        </w:rPr>
        <w:drawing>
          <wp:inline distT="0" distB="0" distL="0" distR="0">
            <wp:extent cx="4053205" cy="791210"/>
            <wp:effectExtent l="0" t="0" r="4445" b="8890"/>
            <wp:docPr id="53" name="Рисунок 53" descr="http://danset.ru/chem/all_pin/eJe96Q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http://danset.ru/chem/all_pin/eJe96Qbe.jp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3205" cy="79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</w:p>
    <w:p w:rsidR="002370D8" w:rsidRPr="002370D8" w:rsidRDefault="002370D8" w:rsidP="002370D8">
      <w:pPr>
        <w:pStyle w:val="a3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t xml:space="preserve">Если заклеить лишние контакты, то видеокарта PCI </w:t>
      </w:r>
      <w:proofErr w:type="spellStart"/>
      <w:r w:rsidRPr="002370D8">
        <w:rPr>
          <w:sz w:val="20"/>
          <w:szCs w:val="20"/>
          <w:lang w:eastAsia="ru-RU"/>
        </w:rPr>
        <w:t>Express</w:t>
      </w:r>
      <w:proofErr w:type="spellEnd"/>
      <w:r w:rsidRPr="002370D8">
        <w:rPr>
          <w:sz w:val="20"/>
          <w:szCs w:val="20"/>
          <w:lang w:eastAsia="ru-RU"/>
        </w:rPr>
        <w:t xml:space="preserve"> станет работать в режиме всего x1 PCI </w:t>
      </w:r>
      <w:proofErr w:type="spellStart"/>
      <w:r w:rsidRPr="002370D8">
        <w:rPr>
          <w:sz w:val="20"/>
          <w:szCs w:val="20"/>
          <w:lang w:eastAsia="ru-RU"/>
        </w:rPr>
        <w:t>Express</w:t>
      </w:r>
      <w:proofErr w:type="spellEnd"/>
      <w:r w:rsidRPr="002370D8">
        <w:rPr>
          <w:sz w:val="20"/>
          <w:szCs w:val="20"/>
          <w:lang w:eastAsia="ru-RU"/>
        </w:rPr>
        <w:t>. Пропускная способность составляет 256 Мбайт/с в обоих направлениях.</w:t>
      </w:r>
    </w:p>
    <w:p w:rsidR="00B02152" w:rsidRPr="00B02152" w:rsidRDefault="002370D8" w:rsidP="00B02152">
      <w:pPr>
        <w:pStyle w:val="a3"/>
        <w:rPr>
          <w:b/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br/>
      </w:r>
      <w:r w:rsidRPr="00B02152">
        <w:rPr>
          <w:b/>
          <w:sz w:val="20"/>
          <w:szCs w:val="20"/>
          <w:lang w:eastAsia="ru-RU"/>
        </w:rPr>
        <w:t> </w:t>
      </w:r>
      <w:r w:rsidR="00B02152" w:rsidRPr="00B02152">
        <w:rPr>
          <w:b/>
          <w:sz w:val="20"/>
          <w:szCs w:val="20"/>
          <w:lang w:eastAsia="ru-RU"/>
        </w:rPr>
        <w:t xml:space="preserve">Разъемы данных (Общее): </w:t>
      </w:r>
    </w:p>
    <w:p w:rsidR="00B02152" w:rsidRPr="00B54AC7" w:rsidRDefault="00B02152" w:rsidP="00B02152">
      <w:pPr>
        <w:pStyle w:val="a3"/>
        <w:rPr>
          <w:b/>
          <w:sz w:val="20"/>
          <w:szCs w:val="20"/>
          <w:lang w:val="en-US" w:eastAsia="ru-RU"/>
        </w:rPr>
      </w:pPr>
      <w:r w:rsidRPr="000E254B">
        <w:rPr>
          <w:b/>
          <w:color w:val="000066"/>
          <w:sz w:val="20"/>
          <w:szCs w:val="20"/>
          <w:lang w:eastAsia="ru-RU"/>
        </w:rPr>
        <w:t>Контакты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 </w:t>
      </w:r>
      <w:r w:rsidRPr="000E254B">
        <w:rPr>
          <w:b/>
          <w:color w:val="000066"/>
          <w:sz w:val="20"/>
          <w:szCs w:val="20"/>
          <w:lang w:val="en-US" w:eastAsia="ru-RU"/>
        </w:rPr>
        <w:t>VGA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, </w:t>
      </w:r>
      <w:r w:rsidRPr="000E254B">
        <w:rPr>
          <w:b/>
          <w:color w:val="000066"/>
          <w:sz w:val="20"/>
          <w:szCs w:val="20"/>
          <w:lang w:val="en-US" w:eastAsia="ru-RU"/>
        </w:rPr>
        <w:t>DVI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, </w:t>
      </w:r>
      <w:r w:rsidRPr="000E254B">
        <w:rPr>
          <w:b/>
          <w:color w:val="000066"/>
          <w:sz w:val="20"/>
          <w:szCs w:val="20"/>
          <w:lang w:val="en-US" w:eastAsia="ru-RU"/>
        </w:rPr>
        <w:t>YC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, </w:t>
      </w:r>
      <w:r w:rsidRPr="000E254B">
        <w:rPr>
          <w:b/>
          <w:color w:val="000066"/>
          <w:sz w:val="20"/>
          <w:szCs w:val="20"/>
          <w:lang w:val="en-US" w:eastAsia="ru-RU"/>
        </w:rPr>
        <w:t>SCART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, </w:t>
      </w:r>
      <w:r w:rsidRPr="000E254B">
        <w:rPr>
          <w:b/>
          <w:color w:val="000066"/>
          <w:sz w:val="20"/>
          <w:szCs w:val="20"/>
          <w:lang w:val="en-US" w:eastAsia="ru-RU"/>
        </w:rPr>
        <w:t>RCA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, </w:t>
      </w:r>
      <w:r w:rsidRPr="000E254B">
        <w:rPr>
          <w:b/>
          <w:color w:val="000066"/>
          <w:sz w:val="20"/>
          <w:szCs w:val="20"/>
          <w:lang w:val="en-US" w:eastAsia="ru-RU"/>
        </w:rPr>
        <w:t>S</w:t>
      </w:r>
      <w:r w:rsidRPr="00B54AC7">
        <w:rPr>
          <w:b/>
          <w:color w:val="000066"/>
          <w:sz w:val="20"/>
          <w:szCs w:val="20"/>
          <w:lang w:val="en-US" w:eastAsia="ru-RU"/>
        </w:rPr>
        <w:t>-</w:t>
      </w:r>
      <w:r w:rsidRPr="000E254B">
        <w:rPr>
          <w:b/>
          <w:color w:val="000066"/>
          <w:sz w:val="20"/>
          <w:szCs w:val="20"/>
          <w:lang w:val="en-US" w:eastAsia="ru-RU"/>
        </w:rPr>
        <w:t>VIDEO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, </w:t>
      </w:r>
      <w:r w:rsidRPr="000E254B">
        <w:rPr>
          <w:b/>
          <w:color w:val="000066"/>
          <w:sz w:val="20"/>
          <w:szCs w:val="20"/>
          <w:lang w:val="en-US" w:eastAsia="ru-RU"/>
        </w:rPr>
        <w:t>HDMI</w:t>
      </w:r>
      <w:r w:rsidRPr="00B54AC7">
        <w:rPr>
          <w:b/>
          <w:color w:val="000066"/>
          <w:sz w:val="20"/>
          <w:szCs w:val="20"/>
          <w:lang w:val="en-US" w:eastAsia="ru-RU"/>
        </w:rPr>
        <w:t xml:space="preserve">, </w:t>
      </w:r>
      <w:r w:rsidRPr="000E254B">
        <w:rPr>
          <w:b/>
          <w:color w:val="000066"/>
          <w:sz w:val="20"/>
          <w:szCs w:val="20"/>
          <w:lang w:val="en-US" w:eastAsia="ru-RU"/>
        </w:rPr>
        <w:t>TV</w:t>
      </w:r>
      <w:r w:rsidRPr="00B54AC7">
        <w:rPr>
          <w:b/>
          <w:color w:val="000066"/>
          <w:sz w:val="20"/>
          <w:szCs w:val="20"/>
          <w:lang w:val="en-US" w:eastAsia="ru-RU"/>
        </w:rPr>
        <w:t>-</w:t>
      </w:r>
      <w:r w:rsidRPr="000E254B">
        <w:rPr>
          <w:b/>
          <w:color w:val="000066"/>
          <w:sz w:val="20"/>
          <w:szCs w:val="20"/>
          <w:lang w:val="en-US" w:eastAsia="ru-RU"/>
        </w:rPr>
        <w:t>ANTENNA</w:t>
      </w:r>
      <w:r w:rsidRPr="00B54AC7">
        <w:rPr>
          <w:b/>
          <w:color w:val="000066"/>
          <w:sz w:val="20"/>
          <w:szCs w:val="20"/>
          <w:lang w:val="en-US" w:eastAsia="ru-RU"/>
        </w:rPr>
        <w:t>.</w:t>
      </w:r>
      <w:r w:rsidRPr="00B54AC7">
        <w:rPr>
          <w:b/>
          <w:sz w:val="20"/>
          <w:szCs w:val="20"/>
          <w:lang w:val="en-US" w:eastAsia="ru-RU"/>
        </w:rPr>
        <w:t xml:space="preserve"> </w:t>
      </w:r>
    </w:p>
    <w:p w:rsidR="000E254B" w:rsidRDefault="00B02152" w:rsidP="00B02152">
      <w:pPr>
        <w:pStyle w:val="a3"/>
        <w:jc w:val="center"/>
        <w:rPr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3552093" cy="177546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44488881.jpg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8073" cy="179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7070" w:rsidRDefault="00E43603" w:rsidP="000E254B">
      <w:pPr>
        <w:pStyle w:val="a3"/>
        <w:jc w:val="center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lastRenderedPageBreak/>
        <w:pict>
          <v:shape id="_x0000_i1027" type="#_x0000_t75" style="width:351pt;height:196.6pt">
            <v:imagedata r:id="rId65" o:title="ThuTcg8S1"/>
          </v:shape>
        </w:pict>
      </w:r>
    </w:p>
    <w:p w:rsidR="009A7070" w:rsidRDefault="009A7070" w:rsidP="000E254B">
      <w:pPr>
        <w:pStyle w:val="a3"/>
        <w:jc w:val="center"/>
        <w:rPr>
          <w:noProof/>
          <w:sz w:val="20"/>
          <w:szCs w:val="20"/>
          <w:lang w:eastAsia="ru-RU"/>
        </w:rPr>
      </w:pPr>
    </w:p>
    <w:p w:rsidR="009A7070" w:rsidRDefault="000E254B" w:rsidP="000E254B">
      <w:pPr>
        <w:pStyle w:val="a3"/>
        <w:jc w:val="center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4457065" cy="2286000"/>
            <wp:effectExtent l="0" t="0" r="635" b="0"/>
            <wp:docPr id="8" name="Рисунок 8" descr="C:\Users\suz191\AppData\Local\Microsoft\Windows\INetCache\Content.Word\ThuTcg8S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C:\Users\suz191\AppData\Local\Microsoft\Windows\INetCache\Content.Word\ThuTcg8S2.png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5286" cy="229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7070" w:rsidRDefault="009A7070" w:rsidP="000E254B">
      <w:pPr>
        <w:pStyle w:val="a3"/>
        <w:jc w:val="center"/>
        <w:rPr>
          <w:noProof/>
          <w:sz w:val="20"/>
          <w:szCs w:val="20"/>
          <w:lang w:eastAsia="ru-RU"/>
        </w:rPr>
      </w:pPr>
    </w:p>
    <w:p w:rsidR="000E254B" w:rsidRDefault="000E254B" w:rsidP="000E254B">
      <w:pPr>
        <w:pStyle w:val="a3"/>
        <w:jc w:val="center"/>
        <w:rPr>
          <w:noProof/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4461953" cy="1626577"/>
            <wp:effectExtent l="0" t="0" r="0" b="0"/>
            <wp:docPr id="9" name="Рисунок 9" descr="C:\Users\suz191\AppData\Local\Microsoft\Windows\INetCache\Content.Word\ThuTcg8S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C:\Users\suz191\AppData\Local\Microsoft\Windows\INetCache\Content.Word\ThuTcg8S9.pn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757" cy="1676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0D8" w:rsidRDefault="002370D8" w:rsidP="000E254B">
      <w:pPr>
        <w:pStyle w:val="a3"/>
        <w:jc w:val="center"/>
        <w:rPr>
          <w:sz w:val="20"/>
          <w:szCs w:val="20"/>
          <w:lang w:eastAsia="ru-RU"/>
        </w:rPr>
      </w:pPr>
      <w:r w:rsidRPr="002370D8">
        <w:rPr>
          <w:sz w:val="20"/>
          <w:szCs w:val="20"/>
          <w:lang w:eastAsia="ru-RU"/>
        </w:rPr>
        <w:lastRenderedPageBreak/>
        <w:br/>
        <w:t> </w:t>
      </w:r>
      <w:r w:rsidR="000E254B">
        <w:rPr>
          <w:noProof/>
          <w:sz w:val="20"/>
          <w:szCs w:val="20"/>
          <w:lang w:eastAsia="ru-RU"/>
        </w:rPr>
        <w:drawing>
          <wp:inline distT="0" distB="0" distL="0" distR="0" wp14:anchorId="6B15D153" wp14:editId="3F0C4694">
            <wp:extent cx="3974123" cy="4439920"/>
            <wp:effectExtent l="0" t="0" r="7620" b="0"/>
            <wp:docPr id="6" name="Рисунок 6" descr="C:\Users\suz191\AppData\Local\Microsoft\Windows\INetCache\Content.Word\ThuTcg8S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C:\Users\suz191\AppData\Local\Microsoft\Windows\INetCache\Content.Word\ThuTcg8S3.png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9076" cy="4534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254B">
        <w:rPr>
          <w:noProof/>
          <w:sz w:val="20"/>
          <w:szCs w:val="20"/>
          <w:lang w:eastAsia="ru-RU"/>
        </w:rPr>
        <w:drawing>
          <wp:inline distT="0" distB="0" distL="0" distR="0">
            <wp:extent cx="4026535" cy="1899139"/>
            <wp:effectExtent l="0" t="0" r="0" b="6350"/>
            <wp:docPr id="10" name="Рисунок 10" descr="C:\Users\suz191\AppData\Local\Microsoft\Windows\INetCache\Content.Word\ThuTcg8S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C:\Users\suz191\AppData\Local\Microsoft\Windows\INetCache\Content.Word\ThuTcg8S7.png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1847" cy="1920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1E81" w:rsidRPr="002370D8" w:rsidRDefault="000E254B" w:rsidP="008B0711">
      <w:pPr>
        <w:pStyle w:val="a3"/>
        <w:jc w:val="center"/>
        <w:rPr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4269105" cy="6866792"/>
            <wp:effectExtent l="0" t="0" r="0" b="0"/>
            <wp:docPr id="7" name="Рисунок 7" descr="C:\Users\suz191\AppData\Local\Microsoft\Windows\INetCache\Content.Word\ThuTcg8S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C:\Users\suz191\AppData\Local\Microsoft\Windows\INetCache\Content.Word\ThuTcg8S4.p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49" cy="6945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E5C" w:rsidRDefault="00230E5C" w:rsidP="00230E5C">
      <w:pPr>
        <w:pStyle w:val="a3"/>
        <w:jc w:val="center"/>
        <w:rPr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3261995" cy="2092325"/>
            <wp:effectExtent l="0" t="0" r="0" b="3175"/>
            <wp:docPr id="23" name="Рисунок 23" descr="C:\Users\suz191\AppData\Local\Microsoft\Windows\INetCache\Content.Word\ThuTcg8S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 descr="C:\Users\suz191\AppData\Local\Microsoft\Windows\INetCache\Content.Word\ThuTcg8S8.png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995" cy="209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0E5C" w:rsidRDefault="00230E5C" w:rsidP="00230E5C">
      <w:pPr>
        <w:pStyle w:val="a3"/>
        <w:jc w:val="center"/>
        <w:rPr>
          <w:sz w:val="20"/>
          <w:szCs w:val="20"/>
          <w:lang w:eastAsia="ru-RU"/>
        </w:rPr>
      </w:pPr>
    </w:p>
    <w:p w:rsidR="00230E5C" w:rsidRDefault="00230E5C" w:rsidP="00230E5C">
      <w:pPr>
        <w:pStyle w:val="a3"/>
        <w:jc w:val="center"/>
        <w:rPr>
          <w:sz w:val="20"/>
          <w:szCs w:val="20"/>
          <w:lang w:eastAsia="ru-RU"/>
        </w:rPr>
      </w:pPr>
    </w:p>
    <w:p w:rsidR="00013B13" w:rsidRDefault="00230E5C" w:rsidP="00230E5C">
      <w:pPr>
        <w:pStyle w:val="a3"/>
        <w:jc w:val="center"/>
        <w:rPr>
          <w:sz w:val="20"/>
          <w:szCs w:val="20"/>
          <w:lang w:eastAsia="ru-RU"/>
        </w:rPr>
      </w:pPr>
      <w:r>
        <w:rPr>
          <w:b/>
          <w:noProof/>
          <w:color w:val="000066"/>
          <w:sz w:val="20"/>
          <w:szCs w:val="20"/>
          <w:lang w:eastAsia="ru-RU"/>
        </w:rPr>
        <w:drawing>
          <wp:inline distT="0" distB="0" distL="0" distR="0" wp14:anchorId="6EBDC755" wp14:editId="0194FB0C">
            <wp:extent cx="2092960" cy="3448766"/>
            <wp:effectExtent l="7937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ost_cgi.gif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130784" cy="351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0E5C" w:rsidRDefault="00230E5C" w:rsidP="00230E5C">
      <w:pPr>
        <w:pStyle w:val="a3"/>
        <w:jc w:val="center"/>
        <w:rPr>
          <w:sz w:val="20"/>
          <w:szCs w:val="20"/>
          <w:lang w:eastAsia="ru-RU"/>
        </w:rPr>
      </w:pPr>
    </w:p>
    <w:p w:rsidR="00230E5C" w:rsidRPr="00230E5C" w:rsidRDefault="00230E5C" w:rsidP="00230E5C">
      <w:pPr>
        <w:pStyle w:val="a3"/>
        <w:jc w:val="center"/>
        <w:rPr>
          <w:sz w:val="20"/>
          <w:szCs w:val="20"/>
          <w:lang w:eastAsia="ru-RU"/>
        </w:rPr>
      </w:pPr>
    </w:p>
    <w:p w:rsidR="00013B13" w:rsidRDefault="00230E5C" w:rsidP="002370D8">
      <w:pPr>
        <w:pStyle w:val="a3"/>
        <w:rPr>
          <w:b/>
          <w:color w:val="000066"/>
          <w:sz w:val="20"/>
          <w:szCs w:val="20"/>
          <w:lang w:eastAsia="ru-RU"/>
        </w:rPr>
      </w:pPr>
      <w:r>
        <w:rPr>
          <w:b/>
          <w:noProof/>
          <w:color w:val="000066"/>
          <w:sz w:val="20"/>
          <w:szCs w:val="20"/>
          <w:lang w:eastAsia="ru-RU"/>
        </w:rPr>
        <w:drawing>
          <wp:inline distT="0" distB="0" distL="0" distR="0" wp14:anchorId="52BE835D" wp14:editId="71C27959">
            <wp:extent cx="4265930" cy="1608992"/>
            <wp:effectExtent l="0" t="0" r="127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fa47d43e1a4.jpg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8173" cy="161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B08" w:rsidRDefault="00976B08" w:rsidP="002370D8">
      <w:pPr>
        <w:pStyle w:val="a3"/>
        <w:rPr>
          <w:b/>
          <w:color w:val="000066"/>
          <w:sz w:val="20"/>
          <w:szCs w:val="20"/>
          <w:lang w:eastAsia="ru-RU"/>
        </w:rPr>
      </w:pPr>
    </w:p>
    <w:p w:rsidR="00976B08" w:rsidRDefault="00976B08" w:rsidP="002370D8">
      <w:pPr>
        <w:pStyle w:val="a3"/>
        <w:rPr>
          <w:b/>
          <w:color w:val="000066"/>
          <w:sz w:val="20"/>
          <w:szCs w:val="20"/>
          <w:lang w:eastAsia="ru-RU"/>
        </w:rPr>
      </w:pPr>
    </w:p>
    <w:p w:rsidR="00976B08" w:rsidRDefault="00976B08" w:rsidP="00976B08">
      <w:pPr>
        <w:pStyle w:val="a3"/>
        <w:jc w:val="center"/>
        <w:rPr>
          <w:rStyle w:val="ircpt"/>
          <w:b/>
          <w:color w:val="0000FF"/>
        </w:rPr>
      </w:pPr>
      <w:proofErr w:type="spellStart"/>
      <w:r w:rsidRPr="00976B08">
        <w:rPr>
          <w:rStyle w:val="ircpt"/>
          <w:b/>
          <w:color w:val="0000FF"/>
        </w:rPr>
        <w:lastRenderedPageBreak/>
        <w:t>Распиновки</w:t>
      </w:r>
      <w:proofErr w:type="spellEnd"/>
      <w:r w:rsidRPr="00976B08">
        <w:rPr>
          <w:rStyle w:val="ircpt"/>
          <w:b/>
          <w:color w:val="0000FF"/>
        </w:rPr>
        <w:t xml:space="preserve"> гарнитур TRRS</w:t>
      </w:r>
    </w:p>
    <w:p w:rsidR="00DA090D" w:rsidRDefault="00DA090D" w:rsidP="00976B08">
      <w:pPr>
        <w:pStyle w:val="a3"/>
        <w:jc w:val="center"/>
        <w:rPr>
          <w:rStyle w:val="ircpt"/>
          <w:b/>
          <w:color w:val="0000FF"/>
        </w:rPr>
      </w:pPr>
    </w:p>
    <w:p w:rsidR="00230E5C" w:rsidRPr="00976B08" w:rsidRDefault="00976B08" w:rsidP="00DA090D">
      <w:pPr>
        <w:pStyle w:val="a3"/>
        <w:rPr>
          <w:b/>
          <w:color w:val="000066"/>
          <w:sz w:val="20"/>
          <w:szCs w:val="20"/>
          <w:lang w:eastAsia="ru-RU"/>
        </w:rPr>
      </w:pPr>
      <w:r>
        <w:rPr>
          <w:b/>
          <w:noProof/>
          <w:color w:val="000066"/>
          <w:sz w:val="20"/>
          <w:szCs w:val="20"/>
          <w:lang w:eastAsia="ru-RU"/>
        </w:rPr>
        <w:drawing>
          <wp:inline distT="0" distB="0" distL="0" distR="0" wp14:anchorId="051BCF0B" wp14:editId="16E28A87">
            <wp:extent cx="2808605" cy="4217989"/>
            <wp:effectExtent l="318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TRRS_headset_pinout_diversity.png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831310" cy="4252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B13" w:rsidRDefault="00013B13" w:rsidP="00976B08">
      <w:pPr>
        <w:pStyle w:val="a3"/>
        <w:jc w:val="center"/>
        <w:rPr>
          <w:b/>
          <w:color w:val="000066"/>
          <w:sz w:val="20"/>
          <w:szCs w:val="20"/>
          <w:lang w:eastAsia="ru-RU"/>
        </w:rPr>
      </w:pPr>
    </w:p>
    <w:p w:rsidR="0074275C" w:rsidRDefault="0074275C" w:rsidP="00976B08">
      <w:pPr>
        <w:pStyle w:val="a3"/>
        <w:jc w:val="center"/>
        <w:rPr>
          <w:b/>
          <w:color w:val="000066"/>
          <w:sz w:val="20"/>
          <w:szCs w:val="20"/>
          <w:lang w:eastAsia="ru-RU"/>
        </w:rPr>
      </w:pPr>
    </w:p>
    <w:p w:rsidR="0074275C" w:rsidRDefault="0074275C" w:rsidP="00976B08">
      <w:pPr>
        <w:pStyle w:val="a3"/>
        <w:jc w:val="center"/>
        <w:rPr>
          <w:b/>
          <w:color w:val="000066"/>
          <w:sz w:val="20"/>
          <w:szCs w:val="20"/>
          <w:lang w:eastAsia="ru-RU"/>
        </w:rPr>
      </w:pPr>
    </w:p>
    <w:p w:rsidR="00013B13" w:rsidRDefault="00976B08" w:rsidP="002370D8">
      <w:pPr>
        <w:pStyle w:val="a3"/>
        <w:rPr>
          <w:b/>
          <w:color w:val="000066"/>
          <w:sz w:val="20"/>
          <w:szCs w:val="20"/>
          <w:lang w:eastAsia="ru-RU"/>
        </w:rPr>
      </w:pPr>
      <w:r>
        <w:rPr>
          <w:b/>
          <w:noProof/>
          <w:color w:val="000066"/>
          <w:sz w:val="20"/>
          <w:szCs w:val="20"/>
          <w:lang w:eastAsia="ru-RU"/>
        </w:rPr>
        <w:drawing>
          <wp:inline distT="0" distB="0" distL="0" distR="0">
            <wp:extent cx="4211515" cy="2602865"/>
            <wp:effectExtent l="0" t="0" r="0" b="698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79bcbf2aacb4.jpg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8945" cy="2650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B13" w:rsidRDefault="00013B13" w:rsidP="002370D8">
      <w:pPr>
        <w:pStyle w:val="a3"/>
        <w:rPr>
          <w:b/>
          <w:color w:val="000066"/>
          <w:sz w:val="20"/>
          <w:szCs w:val="20"/>
          <w:lang w:eastAsia="ru-RU"/>
        </w:rPr>
      </w:pPr>
    </w:p>
    <w:p w:rsidR="00013B13" w:rsidRDefault="00013B13" w:rsidP="002370D8">
      <w:pPr>
        <w:pStyle w:val="a3"/>
        <w:rPr>
          <w:b/>
          <w:color w:val="000066"/>
          <w:sz w:val="20"/>
          <w:szCs w:val="20"/>
          <w:lang w:eastAsia="ru-RU"/>
        </w:rPr>
      </w:pPr>
    </w:p>
    <w:p w:rsidR="0074275C" w:rsidRDefault="0074275C" w:rsidP="0074275C">
      <w:pPr>
        <w:pStyle w:val="a3"/>
        <w:jc w:val="center"/>
        <w:rPr>
          <w:b/>
          <w:color w:val="000066"/>
          <w:sz w:val="20"/>
          <w:szCs w:val="20"/>
          <w:lang w:eastAsia="ru-RU"/>
        </w:rPr>
      </w:pPr>
      <w:r>
        <w:rPr>
          <w:b/>
          <w:noProof/>
          <w:color w:val="000066"/>
          <w:sz w:val="20"/>
          <w:szCs w:val="20"/>
          <w:lang w:eastAsia="ru-RU"/>
        </w:rPr>
        <w:lastRenderedPageBreak/>
        <w:drawing>
          <wp:inline distT="0" distB="0" distL="0" distR="0" wp14:anchorId="50EA3123" wp14:editId="436BDA8A">
            <wp:extent cx="3358662" cy="270764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222aa.JPG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4596" cy="2728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A090D">
        <w:rPr>
          <w:b/>
          <w:noProof/>
          <w:color w:val="000066"/>
          <w:sz w:val="20"/>
          <w:szCs w:val="20"/>
          <w:lang w:eastAsia="ru-RU"/>
        </w:rPr>
        <w:drawing>
          <wp:inline distT="0" distB="0" distL="0" distR="0" wp14:anchorId="069F5639" wp14:editId="29BB7C69">
            <wp:extent cx="3648808" cy="4044315"/>
            <wp:effectExtent l="0" t="0" r="889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USB-TRRS1.png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4759" cy="4061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275C" w:rsidRDefault="0074275C" w:rsidP="002370D8">
      <w:pPr>
        <w:pStyle w:val="a3"/>
        <w:rPr>
          <w:b/>
          <w:color w:val="000066"/>
          <w:sz w:val="20"/>
          <w:szCs w:val="20"/>
          <w:lang w:eastAsia="ru-RU"/>
        </w:rPr>
      </w:pPr>
    </w:p>
    <w:p w:rsidR="00EB4305" w:rsidRDefault="002370D8" w:rsidP="002370D8">
      <w:pPr>
        <w:pStyle w:val="a3"/>
        <w:rPr>
          <w:b/>
          <w:sz w:val="20"/>
          <w:szCs w:val="20"/>
          <w:lang w:eastAsia="ru-RU"/>
        </w:rPr>
      </w:pPr>
      <w:r w:rsidRPr="005526D7">
        <w:rPr>
          <w:b/>
          <w:color w:val="000066"/>
          <w:sz w:val="20"/>
          <w:szCs w:val="20"/>
          <w:lang w:eastAsia="ru-RU"/>
        </w:rPr>
        <w:t>Распайка разъёмов GSM устройств</w:t>
      </w:r>
      <w:r w:rsidR="005526D7">
        <w:rPr>
          <w:b/>
          <w:color w:val="000066"/>
          <w:sz w:val="20"/>
          <w:szCs w:val="20"/>
          <w:lang w:eastAsia="ru-RU"/>
        </w:rPr>
        <w:t>.</w:t>
      </w:r>
      <w:r w:rsidRPr="005526D7">
        <w:rPr>
          <w:b/>
          <w:sz w:val="20"/>
          <w:szCs w:val="20"/>
          <w:lang w:eastAsia="ru-RU"/>
        </w:rPr>
        <w:t> </w:t>
      </w:r>
    </w:p>
    <w:p w:rsidR="00DA090D" w:rsidRPr="00DA090D" w:rsidRDefault="00DA090D" w:rsidP="002370D8">
      <w:pPr>
        <w:pStyle w:val="a3"/>
        <w:rPr>
          <w:b/>
          <w:color w:val="000066"/>
          <w:sz w:val="20"/>
          <w:szCs w:val="20"/>
          <w:lang w:eastAsia="ru-RU"/>
        </w:rPr>
      </w:pPr>
    </w:p>
    <w:p w:rsidR="00370915" w:rsidRDefault="00EB4305" w:rsidP="002370D8">
      <w:pPr>
        <w:pStyle w:val="a3"/>
        <w:rPr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drawing>
          <wp:inline distT="0" distB="0" distL="0" distR="0">
            <wp:extent cx="6189018" cy="4184915"/>
            <wp:effectExtent l="0" t="762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SMPins1ф.png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369238" cy="4306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305E" w:rsidRDefault="00A3305E" w:rsidP="002370D8">
      <w:pPr>
        <w:pStyle w:val="a3"/>
        <w:rPr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819265" cy="4300997"/>
            <wp:effectExtent l="1905" t="0" r="254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SMPins1фф.png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08597" cy="435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305E" w:rsidRDefault="00B638EA" w:rsidP="002370D8">
      <w:pPr>
        <w:pStyle w:val="a3"/>
        <w:rPr>
          <w:sz w:val="20"/>
          <w:szCs w:val="20"/>
          <w:lang w:val="en-US"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821951" cy="4160034"/>
            <wp:effectExtent l="0" t="254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SMPins1aaa.png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880944" cy="4196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ED9" w:rsidRDefault="00B638EA" w:rsidP="00761ED9">
      <w:pPr>
        <w:pStyle w:val="a3"/>
        <w:jc w:val="center"/>
        <w:rPr>
          <w:sz w:val="20"/>
          <w:szCs w:val="20"/>
          <w:lang w:val="en-US"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840662" cy="4276113"/>
            <wp:effectExtent l="5715" t="0" r="4445" b="444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SMPins1aaaa.png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898742" cy="4312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ED9" w:rsidRDefault="00761ED9" w:rsidP="00B638EA">
      <w:pPr>
        <w:pStyle w:val="a3"/>
        <w:jc w:val="center"/>
        <w:rPr>
          <w:sz w:val="20"/>
          <w:szCs w:val="20"/>
          <w:lang w:val="en-US"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718300" cy="4418665"/>
            <wp:effectExtent l="6985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SMPins2a.png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757343" cy="4444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ED9" w:rsidRDefault="00761ED9" w:rsidP="00B638EA">
      <w:pPr>
        <w:pStyle w:val="a3"/>
        <w:jc w:val="center"/>
        <w:rPr>
          <w:sz w:val="20"/>
          <w:szCs w:val="20"/>
          <w:lang w:val="en-US"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762365" cy="4474004"/>
            <wp:effectExtent l="1270" t="0" r="1905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SMPins2aa.png"/>
                    <pic:cNvPicPr/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794738" cy="4495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48A4" w:rsidRDefault="009F50FB" w:rsidP="00B638EA">
      <w:pPr>
        <w:pStyle w:val="a3"/>
        <w:jc w:val="center"/>
        <w:rPr>
          <w:sz w:val="20"/>
          <w:szCs w:val="20"/>
          <w:lang w:val="en-US"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654800" cy="4503710"/>
            <wp:effectExtent l="8890" t="0" r="2540" b="254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SMPins2aaa.png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703597" cy="4536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50FB" w:rsidRDefault="009F50FB" w:rsidP="009F50FB">
      <w:pPr>
        <w:pStyle w:val="a3"/>
        <w:rPr>
          <w:sz w:val="20"/>
          <w:szCs w:val="20"/>
          <w:lang w:val="en-US"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596840" cy="4471879"/>
            <wp:effectExtent l="0" t="4445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SMPins2aaaa.png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630598" cy="4494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624D" w:rsidRDefault="004B624D" w:rsidP="009F50FB">
      <w:pPr>
        <w:pStyle w:val="a3"/>
        <w:rPr>
          <w:sz w:val="20"/>
          <w:szCs w:val="20"/>
          <w:lang w:val="en-US" w:eastAsia="ru-RU"/>
        </w:rPr>
      </w:pPr>
    </w:p>
    <w:p w:rsidR="004B624D" w:rsidRDefault="004B624D" w:rsidP="009F50FB">
      <w:pPr>
        <w:pStyle w:val="a3"/>
        <w:rPr>
          <w:b/>
          <w:color w:val="323E4F" w:themeColor="text2" w:themeShade="BF"/>
          <w:sz w:val="20"/>
          <w:szCs w:val="20"/>
          <w:lang w:eastAsia="ru-RU"/>
        </w:rPr>
      </w:pPr>
      <w:r w:rsidRPr="004B624D">
        <w:rPr>
          <w:b/>
          <w:color w:val="323E4F" w:themeColor="text2" w:themeShade="BF"/>
          <w:sz w:val="20"/>
          <w:szCs w:val="20"/>
          <w:lang w:eastAsia="ru-RU"/>
        </w:rPr>
        <w:lastRenderedPageBreak/>
        <w:t>AUTO, MOTO</w:t>
      </w:r>
    </w:p>
    <w:p w:rsidR="004B624D" w:rsidRDefault="004B624D" w:rsidP="009F50FB">
      <w:pPr>
        <w:pStyle w:val="a3"/>
        <w:rPr>
          <w:b/>
          <w:color w:val="323E4F" w:themeColor="text2" w:themeShade="BF"/>
          <w:sz w:val="20"/>
          <w:szCs w:val="20"/>
          <w:lang w:eastAsia="ru-RU"/>
        </w:rPr>
      </w:pPr>
    </w:p>
    <w:p w:rsidR="004B624D" w:rsidRDefault="004B624D" w:rsidP="009F50FB">
      <w:pPr>
        <w:pStyle w:val="a3"/>
        <w:rPr>
          <w:b/>
          <w:color w:val="323E4F" w:themeColor="text2" w:themeShade="BF"/>
          <w:sz w:val="20"/>
          <w:szCs w:val="20"/>
          <w:lang w:val="en-US" w:eastAsia="ru-RU"/>
        </w:rPr>
      </w:pPr>
    </w:p>
    <w:p w:rsidR="00DF0B86" w:rsidRDefault="004B624D" w:rsidP="00C90FF2">
      <w:pPr>
        <w:pStyle w:val="a3"/>
        <w:rPr>
          <w:b/>
          <w:color w:val="323E4F" w:themeColor="text2" w:themeShade="BF"/>
          <w:sz w:val="20"/>
          <w:szCs w:val="20"/>
          <w:lang w:val="en-US" w:eastAsia="ru-RU"/>
        </w:rPr>
      </w:pPr>
      <w:r>
        <w:rPr>
          <w:b/>
          <w:noProof/>
          <w:color w:val="44546A" w:themeColor="text2"/>
          <w:sz w:val="20"/>
          <w:szCs w:val="20"/>
          <w:lang w:eastAsia="ru-RU"/>
        </w:rPr>
        <w:drawing>
          <wp:inline distT="0" distB="0" distL="0" distR="0">
            <wp:extent cx="4265930" cy="6221730"/>
            <wp:effectExtent l="0" t="0" r="1270" b="762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1236457856_31.jpg"/>
                    <pic:cNvPicPr/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5930" cy="622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0FF2" w:rsidRDefault="004B624D" w:rsidP="00C90FF2">
      <w:pPr>
        <w:pStyle w:val="a3"/>
        <w:jc w:val="center"/>
        <w:rPr>
          <w:b/>
          <w:color w:val="323E4F" w:themeColor="text2" w:themeShade="BF"/>
          <w:sz w:val="20"/>
          <w:szCs w:val="20"/>
          <w:lang w:val="en-US" w:eastAsia="ru-RU"/>
        </w:rPr>
      </w:pPr>
      <w:r>
        <w:rPr>
          <w:b/>
          <w:noProof/>
          <w:color w:val="44546A" w:themeColor="text2"/>
          <w:sz w:val="20"/>
          <w:szCs w:val="20"/>
          <w:lang w:eastAsia="ru-RU"/>
        </w:rPr>
        <w:lastRenderedPageBreak/>
        <w:drawing>
          <wp:inline distT="0" distB="0" distL="0" distR="0">
            <wp:extent cx="4265930" cy="6282055"/>
            <wp:effectExtent l="0" t="0" r="1270" b="444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1236457856_32.jpg"/>
                    <pic:cNvPicPr/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5930" cy="628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0FF2" w:rsidRDefault="00C90FF2" w:rsidP="00C90FF2">
      <w:pPr>
        <w:pStyle w:val="a3"/>
        <w:jc w:val="center"/>
        <w:rPr>
          <w:b/>
          <w:color w:val="323E4F" w:themeColor="text2" w:themeShade="BF"/>
          <w:sz w:val="20"/>
          <w:szCs w:val="20"/>
          <w:lang w:val="en-US" w:eastAsia="ru-RU"/>
        </w:rPr>
      </w:pPr>
    </w:p>
    <w:p w:rsidR="00C90FF2" w:rsidRDefault="00C90FF2" w:rsidP="00C90FF2">
      <w:pPr>
        <w:pStyle w:val="a3"/>
        <w:rPr>
          <w:rStyle w:val="post"/>
          <w:b/>
          <w:bCs/>
          <w:color w:val="000066"/>
        </w:rPr>
      </w:pPr>
      <w:r>
        <w:rPr>
          <w:rStyle w:val="post"/>
          <w:b/>
          <w:bCs/>
          <w:color w:val="000066"/>
        </w:rPr>
        <w:t>Приложение (при работе с любыми данными, нужно уметь эти данные расшифровывать!).</w:t>
      </w:r>
    </w:p>
    <w:p w:rsidR="00C90FF2" w:rsidRPr="00C90FF2" w:rsidRDefault="00CF1CF7" w:rsidP="00C90FF2">
      <w:pPr>
        <w:pStyle w:val="a3"/>
        <w:rPr>
          <w:b/>
          <w:color w:val="323E4F" w:themeColor="text2" w:themeShade="BF"/>
          <w:sz w:val="20"/>
          <w:szCs w:val="20"/>
          <w:lang w:eastAsia="ru-RU"/>
        </w:rPr>
      </w:pPr>
      <w:r>
        <w:rPr>
          <w:b/>
          <w:noProof/>
          <w:color w:val="323E4F" w:themeColor="text2" w:themeShade="BF"/>
          <w:sz w:val="20"/>
          <w:szCs w:val="20"/>
          <w:lang w:eastAsia="ru-RU"/>
        </w:rPr>
        <w:lastRenderedPageBreak/>
        <w:drawing>
          <wp:inline distT="0" distB="0" distL="0" distR="0">
            <wp:extent cx="6820412" cy="4442058"/>
            <wp:effectExtent l="7937" t="0" r="7938" b="7937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sciifull.gif"/>
                    <pic:cNvPicPr/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869499" cy="4474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0FF2" w:rsidRPr="00C90FF2" w:rsidSect="00CD4F34">
      <w:footerReference w:type="default" r:id="rId89"/>
      <w:pgSz w:w="8419" w:h="11906" w:orient="landscape"/>
      <w:pgMar w:top="567" w:right="1134" w:bottom="567" w:left="56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D4F34" w:rsidRDefault="00CD4F34" w:rsidP="00CD4F34">
      <w:pPr>
        <w:spacing w:after="0" w:line="240" w:lineRule="auto"/>
      </w:pPr>
      <w:r>
        <w:separator/>
      </w:r>
    </w:p>
  </w:endnote>
  <w:endnote w:type="continuationSeparator" w:id="0">
    <w:p w:rsidR="00CD4F34" w:rsidRDefault="00CD4F34" w:rsidP="00CD4F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84410868"/>
      <w:docPartObj>
        <w:docPartGallery w:val="Page Numbers (Bottom of Page)"/>
        <w:docPartUnique/>
      </w:docPartObj>
    </w:sdtPr>
    <w:sdtContent>
      <w:p w:rsidR="00CD4F34" w:rsidRDefault="00CD4F34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85D0F">
          <w:rPr>
            <w:noProof/>
          </w:rPr>
          <w:t>44</w:t>
        </w:r>
        <w:r>
          <w:fldChar w:fldCharType="end"/>
        </w:r>
      </w:p>
    </w:sdtContent>
  </w:sdt>
  <w:p w:rsidR="00CD4F34" w:rsidRDefault="00CD4F34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D4F34" w:rsidRDefault="00CD4F34" w:rsidP="00CD4F34">
      <w:pPr>
        <w:spacing w:after="0" w:line="240" w:lineRule="auto"/>
      </w:pPr>
      <w:r>
        <w:separator/>
      </w:r>
    </w:p>
  </w:footnote>
  <w:footnote w:type="continuationSeparator" w:id="0">
    <w:p w:rsidR="00CD4F34" w:rsidRDefault="00CD4F34" w:rsidP="00CD4F3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B6A55EA"/>
    <w:multiLevelType w:val="multilevel"/>
    <w:tmpl w:val="732013A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D5E7885"/>
    <w:multiLevelType w:val="multilevel"/>
    <w:tmpl w:val="C98CBE7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C731D68"/>
    <w:multiLevelType w:val="multilevel"/>
    <w:tmpl w:val="99223D4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D36657F"/>
    <w:multiLevelType w:val="multilevel"/>
    <w:tmpl w:val="EA484AB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08"/>
  <w:bookFoldPrinting/>
  <w:bookFoldPrintingSheets w:val="4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3357"/>
    <w:rsid w:val="00013B13"/>
    <w:rsid w:val="000E254B"/>
    <w:rsid w:val="00185D0F"/>
    <w:rsid w:val="00230E5C"/>
    <w:rsid w:val="002370D8"/>
    <w:rsid w:val="003D4682"/>
    <w:rsid w:val="00471A6F"/>
    <w:rsid w:val="004B624D"/>
    <w:rsid w:val="0053317F"/>
    <w:rsid w:val="005526D7"/>
    <w:rsid w:val="00593761"/>
    <w:rsid w:val="0069472C"/>
    <w:rsid w:val="0074275C"/>
    <w:rsid w:val="00761ED9"/>
    <w:rsid w:val="00791E81"/>
    <w:rsid w:val="008B0711"/>
    <w:rsid w:val="00942607"/>
    <w:rsid w:val="00955C16"/>
    <w:rsid w:val="00976B08"/>
    <w:rsid w:val="009A7070"/>
    <w:rsid w:val="009F50FB"/>
    <w:rsid w:val="00A3305E"/>
    <w:rsid w:val="00A84BEA"/>
    <w:rsid w:val="00A876BF"/>
    <w:rsid w:val="00AA3357"/>
    <w:rsid w:val="00AF05D7"/>
    <w:rsid w:val="00B02152"/>
    <w:rsid w:val="00B20699"/>
    <w:rsid w:val="00B43627"/>
    <w:rsid w:val="00B54AC7"/>
    <w:rsid w:val="00B638EA"/>
    <w:rsid w:val="00B648A4"/>
    <w:rsid w:val="00B9518D"/>
    <w:rsid w:val="00C04E8B"/>
    <w:rsid w:val="00C90FF2"/>
    <w:rsid w:val="00CD4F34"/>
    <w:rsid w:val="00CF1CF7"/>
    <w:rsid w:val="00DA090D"/>
    <w:rsid w:val="00DF0B86"/>
    <w:rsid w:val="00E03903"/>
    <w:rsid w:val="00E43603"/>
    <w:rsid w:val="00E646A7"/>
    <w:rsid w:val="00E720DD"/>
    <w:rsid w:val="00EB4305"/>
    <w:rsid w:val="00ED6A60"/>
    <w:rsid w:val="00EE021E"/>
    <w:rsid w:val="00F5692A"/>
    <w:rsid w:val="00F602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5:chartTrackingRefBased/>
  <w15:docId w15:val="{D5927ADD-62AF-46B3-908C-B2EB6B0E8C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post">
    <w:name w:val="post"/>
    <w:basedOn w:val="a0"/>
    <w:rsid w:val="00942607"/>
  </w:style>
  <w:style w:type="paragraph" w:styleId="a3">
    <w:name w:val="No Spacing"/>
    <w:uiPriority w:val="1"/>
    <w:qFormat/>
    <w:rsid w:val="002370D8"/>
    <w:pPr>
      <w:spacing w:after="0" w:line="240" w:lineRule="auto"/>
    </w:pPr>
  </w:style>
  <w:style w:type="character" w:customStyle="1" w:styleId="hcb">
    <w:name w:val="_hcb"/>
    <w:basedOn w:val="a0"/>
    <w:rsid w:val="00976B08"/>
  </w:style>
  <w:style w:type="character" w:customStyle="1" w:styleId="ircpt">
    <w:name w:val="irc_pt"/>
    <w:basedOn w:val="a0"/>
    <w:rsid w:val="00976B08"/>
  </w:style>
  <w:style w:type="paragraph" w:styleId="a4">
    <w:name w:val="header"/>
    <w:basedOn w:val="a"/>
    <w:link w:val="a5"/>
    <w:uiPriority w:val="99"/>
    <w:unhideWhenUsed/>
    <w:rsid w:val="00CD4F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CD4F34"/>
  </w:style>
  <w:style w:type="paragraph" w:styleId="a6">
    <w:name w:val="footer"/>
    <w:basedOn w:val="a"/>
    <w:link w:val="a7"/>
    <w:uiPriority w:val="99"/>
    <w:unhideWhenUsed/>
    <w:rsid w:val="00CD4F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CD4F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9750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3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4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gif"/><Relationship Id="rId21" Type="http://schemas.openxmlformats.org/officeDocument/2006/relationships/image" Target="media/image14.gif"/><Relationship Id="rId42" Type="http://schemas.openxmlformats.org/officeDocument/2006/relationships/image" Target="media/image35.png"/><Relationship Id="rId47" Type="http://schemas.openxmlformats.org/officeDocument/2006/relationships/image" Target="media/image40.jpeg"/><Relationship Id="rId63" Type="http://schemas.openxmlformats.org/officeDocument/2006/relationships/image" Target="media/image56.jpe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footer" Target="footer1.xml"/><Relationship Id="rId16" Type="http://schemas.openxmlformats.org/officeDocument/2006/relationships/image" Target="media/image9.jpe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53" Type="http://schemas.openxmlformats.org/officeDocument/2006/relationships/image" Target="media/image46.png"/><Relationship Id="rId58" Type="http://schemas.openxmlformats.org/officeDocument/2006/relationships/image" Target="media/image51.jpe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5" Type="http://schemas.openxmlformats.org/officeDocument/2006/relationships/webSettings" Target="webSettings.xml"/><Relationship Id="rId90" Type="http://schemas.openxmlformats.org/officeDocument/2006/relationships/fontTable" Target="fontTable.xml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gif"/><Relationship Id="rId48" Type="http://schemas.openxmlformats.org/officeDocument/2006/relationships/image" Target="media/image41.jpg"/><Relationship Id="rId56" Type="http://schemas.openxmlformats.org/officeDocument/2006/relationships/image" Target="media/image49.gif"/><Relationship Id="rId64" Type="http://schemas.openxmlformats.org/officeDocument/2006/relationships/image" Target="media/image57.jp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8" Type="http://schemas.openxmlformats.org/officeDocument/2006/relationships/image" Target="media/image1.JPG"/><Relationship Id="rId51" Type="http://schemas.openxmlformats.org/officeDocument/2006/relationships/image" Target="media/image44.jpeg"/><Relationship Id="rId72" Type="http://schemas.openxmlformats.org/officeDocument/2006/relationships/image" Target="media/image65.gif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jpeg"/><Relationship Id="rId67" Type="http://schemas.openxmlformats.org/officeDocument/2006/relationships/image" Target="media/image60.png"/><Relationship Id="rId20" Type="http://schemas.openxmlformats.org/officeDocument/2006/relationships/image" Target="media/image13.jpe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jpeg"/><Relationship Id="rId70" Type="http://schemas.openxmlformats.org/officeDocument/2006/relationships/image" Target="media/image63.png"/><Relationship Id="rId75" Type="http://schemas.openxmlformats.org/officeDocument/2006/relationships/image" Target="media/image68.jpg"/><Relationship Id="rId83" Type="http://schemas.openxmlformats.org/officeDocument/2006/relationships/image" Target="media/image76.png"/><Relationship Id="rId88" Type="http://schemas.openxmlformats.org/officeDocument/2006/relationships/image" Target="media/image81.gif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gif"/><Relationship Id="rId28" Type="http://schemas.openxmlformats.org/officeDocument/2006/relationships/image" Target="media/image21.gif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10" Type="http://schemas.openxmlformats.org/officeDocument/2006/relationships/image" Target="media/image3.gif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gif"/><Relationship Id="rId65" Type="http://schemas.openxmlformats.org/officeDocument/2006/relationships/image" Target="media/image58.png"/><Relationship Id="rId73" Type="http://schemas.openxmlformats.org/officeDocument/2006/relationships/image" Target="media/image66.jp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jp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3" Type="http://schemas.openxmlformats.org/officeDocument/2006/relationships/image" Target="media/image6.jpeg"/><Relationship Id="rId18" Type="http://schemas.openxmlformats.org/officeDocument/2006/relationships/image" Target="media/image11.gif"/><Relationship Id="rId39" Type="http://schemas.openxmlformats.org/officeDocument/2006/relationships/image" Target="media/image32.png"/><Relationship Id="rId34" Type="http://schemas.openxmlformats.org/officeDocument/2006/relationships/image" Target="media/image27.jpeg"/><Relationship Id="rId50" Type="http://schemas.openxmlformats.org/officeDocument/2006/relationships/image" Target="media/image43.jpeg"/><Relationship Id="rId55" Type="http://schemas.openxmlformats.org/officeDocument/2006/relationships/image" Target="media/image48.gif"/><Relationship Id="rId76" Type="http://schemas.openxmlformats.org/officeDocument/2006/relationships/image" Target="media/image69.JP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gif"/><Relationship Id="rId66" Type="http://schemas.openxmlformats.org/officeDocument/2006/relationships/image" Target="media/image59.png"/><Relationship Id="rId87" Type="http://schemas.openxmlformats.org/officeDocument/2006/relationships/image" Target="media/image80.jpg"/><Relationship Id="rId61" Type="http://schemas.openxmlformats.org/officeDocument/2006/relationships/image" Target="media/image54.jpeg"/><Relationship Id="rId82" Type="http://schemas.openxmlformats.org/officeDocument/2006/relationships/image" Target="media/image75.png"/><Relationship Id="rId19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D7BDF4-6C8D-48A7-8A37-20E3439E39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362</TotalTime>
  <Pages>44</Pages>
  <Words>554</Words>
  <Characters>3162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Дансет</dc:creator>
  <cp:keywords/>
  <dc:description/>
  <cp:lastModifiedBy>Александр Дансет</cp:lastModifiedBy>
  <cp:revision>26</cp:revision>
  <dcterms:created xsi:type="dcterms:W3CDTF">2014-09-26T20:16:00Z</dcterms:created>
  <dcterms:modified xsi:type="dcterms:W3CDTF">2014-09-27T20:58:00Z</dcterms:modified>
</cp:coreProperties>
</file>